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11FE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ZÁNKA KÖZSÉG ÖNKORMÁNYZATA KÉPVISELŐ-TESTÜLETÉNEK</w:t>
      </w:r>
    </w:p>
    <w:p w14:paraId="50612B0B" w14:textId="0F99E172" w:rsidR="00D51295" w:rsidRPr="00D51295" w:rsidRDefault="000D5A3B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5</w:t>
      </w:r>
      <w:r w:rsidR="00D51295" w:rsidRPr="00D51295">
        <w:rPr>
          <w:rFonts w:eastAsia="Calibri"/>
          <w:b/>
          <w:bCs/>
          <w:sz w:val="24"/>
          <w:szCs w:val="24"/>
        </w:rPr>
        <w:t>/2020. (</w:t>
      </w:r>
      <w:r w:rsidR="00210DC8">
        <w:rPr>
          <w:rFonts w:eastAsia="Calibri"/>
          <w:b/>
          <w:bCs/>
          <w:sz w:val="24"/>
          <w:szCs w:val="24"/>
        </w:rPr>
        <w:t>IV.7.</w:t>
      </w:r>
      <w:r w:rsidR="00D51295" w:rsidRPr="00D51295">
        <w:rPr>
          <w:rFonts w:eastAsia="Calibri"/>
          <w:b/>
          <w:bCs/>
          <w:sz w:val="24"/>
          <w:szCs w:val="24"/>
        </w:rPr>
        <w:t>) önkormányzati rendelete</w:t>
      </w:r>
    </w:p>
    <w:p w14:paraId="3ABD22CF" w14:textId="77777777" w:rsidR="00D51295" w:rsidRPr="00D51295" w:rsidRDefault="00D51295" w:rsidP="00D51295">
      <w:pPr>
        <w:spacing w:line="254" w:lineRule="auto"/>
        <w:jc w:val="left"/>
        <w:rPr>
          <w:rFonts w:eastAsia="Calibri"/>
          <w:sz w:val="24"/>
          <w:szCs w:val="24"/>
        </w:rPr>
      </w:pPr>
    </w:p>
    <w:p w14:paraId="04ED2290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az önkormányzat vagyonáról és a vagyongazdálkodás szabályairól</w:t>
      </w:r>
    </w:p>
    <w:p w14:paraId="5D24A08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12F2BF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Zánka Község Önkormányzatának Képviselő-testülete Magyarország Alaptörvényének 32. cikk (2) bekezdésében és a Magyarország helyi önkormányzatairól szóló 2011. évi CLXXXIX. törvény 143. § (4) bekezdés i) pontjában kapott felhatalmazása alapján, a nemzeti vagyonról szóló 2011. évi CXCVI. törvény 5. § (2) bekezdés b) és c) pontjában és a Magyarország helyi önkormányzatairól szóló 2011. évi CLXXXIX. törvény 109. § (4) bekezdésében meghatározott feladatkörében eljárva a következőket rendeli el:</w:t>
      </w:r>
    </w:p>
    <w:p w14:paraId="69B68329" w14:textId="77777777" w:rsidR="00D51295" w:rsidRPr="00D51295" w:rsidRDefault="00D51295" w:rsidP="00D51295">
      <w:pPr>
        <w:spacing w:line="254" w:lineRule="auto"/>
        <w:jc w:val="left"/>
        <w:rPr>
          <w:rFonts w:eastAsia="Calibri"/>
          <w:sz w:val="24"/>
          <w:szCs w:val="24"/>
        </w:rPr>
      </w:pPr>
    </w:p>
    <w:p w14:paraId="19D2B355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1. A rendelet hatálya</w:t>
      </w:r>
    </w:p>
    <w:p w14:paraId="43368BE3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1. §</w:t>
      </w:r>
    </w:p>
    <w:p w14:paraId="1EA14C4C" w14:textId="77777777" w:rsidR="00D51295" w:rsidRPr="00D51295" w:rsidRDefault="00D51295" w:rsidP="00D51295">
      <w:pPr>
        <w:spacing w:line="254" w:lineRule="auto"/>
        <w:jc w:val="left"/>
        <w:rPr>
          <w:rFonts w:eastAsia="Calibri"/>
          <w:sz w:val="24"/>
          <w:szCs w:val="24"/>
        </w:rPr>
      </w:pPr>
    </w:p>
    <w:p w14:paraId="2CF8C85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 rendelet hatálya kiterjed Zánka Község Önkormányzata (a továbbiakban: önkormányzat) tulajdonában lévő</w:t>
      </w:r>
    </w:p>
    <w:p w14:paraId="5F2B7FE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ingatlanokra,</w:t>
      </w:r>
    </w:p>
    <w:p w14:paraId="22D7E01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ingó vagyontárgyakra,</w:t>
      </w:r>
    </w:p>
    <w:p w14:paraId="4EBCE49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az önkormányzatot megillető vagyoni értékű jogokra,</w:t>
      </w:r>
    </w:p>
    <w:p w14:paraId="3F9B4A7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d) értékpapírokra, és </w:t>
      </w:r>
    </w:p>
    <w:p w14:paraId="438421C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társasági részesedésekre.</w:t>
      </w:r>
    </w:p>
    <w:p w14:paraId="3F11914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FFE7E60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2. §</w:t>
      </w:r>
    </w:p>
    <w:p w14:paraId="0142E3D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E2BAD6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 rendelet hatálya nem terjed ki a lakások és nem lakás céljára szolgáló helyiségek bérletére, továbbá az önkormányzat tulajdonában lévő közterületek hasznosítására.</w:t>
      </w:r>
    </w:p>
    <w:p w14:paraId="6CA95E9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89F3940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2. Az önkormányzati vagyon csoportosítása, minősítése</w:t>
      </w:r>
    </w:p>
    <w:p w14:paraId="4F64171A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3. §</w:t>
      </w:r>
    </w:p>
    <w:p w14:paraId="4DD72BE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2BBB5C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Az önkormányzati vagyon áll:</w:t>
      </w:r>
    </w:p>
    <w:p w14:paraId="063A498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a) törzsvagyonból, ami lehet forgalomképtelen vagy korlátozottan forgalomképes, valamint </w:t>
      </w:r>
    </w:p>
    <w:p w14:paraId="052266A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üzleti vagyonból, amely forgalomképes.</w:t>
      </w:r>
    </w:p>
    <w:p w14:paraId="13C9D70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14A519A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4. §</w:t>
      </w:r>
    </w:p>
    <w:p w14:paraId="5B294DA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A95995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Az önkormányzat kizárólagos tulajdonában álló forgalomképtelen vagyontárgyakat az 1. melléklet tartalmazza.</w:t>
      </w:r>
    </w:p>
    <w:p w14:paraId="3827D6D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B69360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(2) A korlátozottan forgalomképes törzsvagyoni kört a 2. melléklet tartalmazza.</w:t>
      </w:r>
    </w:p>
    <w:p w14:paraId="3E4B123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106E07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(3) Az üzleti vagyoni körbe tartozó vagyontárgyakat a 3. melléklet tartalmazza.</w:t>
      </w:r>
    </w:p>
    <w:p w14:paraId="5FDDDAD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D21715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(4) A törzsvagyon részét képező nemzetgazdasági szempontból kiemelt jelentőségű nemzeti vagyonnak minősülő vagyonelemeket a 4. melléklet tartalmazza. </w:t>
      </w:r>
    </w:p>
    <w:p w14:paraId="67065E36" w14:textId="51C7686C" w:rsid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A59399F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5. §</w:t>
      </w:r>
    </w:p>
    <w:p w14:paraId="4C047A3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4FF9E54" w14:textId="77777777" w:rsidR="00AB6C6D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A tulajdonosi jogokat gyakorló Képviselő-testület - ha magasabb szintű jogszabály eltérően</w:t>
      </w:r>
    </w:p>
    <w:p w14:paraId="62D0F707" w14:textId="39017169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 xml:space="preserve">nem rendelkezik – indokolt esetben dönthet a vagyontárgy forgalomképességének megváltoztatásáról (átminősítés). A döntést az átsorolandó vagyontárgy – átminősítést megelőző állapot szerinti – forgalomképessége alapján annak értékétől függetlenül hozza meg. </w:t>
      </w:r>
    </w:p>
    <w:p w14:paraId="349D0B5E" w14:textId="77777777" w:rsidR="00AB6C6D" w:rsidRDefault="00AB6C6D" w:rsidP="00D51295">
      <w:pPr>
        <w:spacing w:line="254" w:lineRule="auto"/>
        <w:rPr>
          <w:rFonts w:eastAsia="Calibri"/>
          <w:sz w:val="24"/>
          <w:szCs w:val="24"/>
        </w:rPr>
      </w:pPr>
    </w:p>
    <w:p w14:paraId="05A1B518" w14:textId="3093E3F5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(2) Az (1) bekezdés szerinti átminősítésre azzal a feltétellel kerülhet sor, ha az adott önkormányzati vagyontárgy közszolgáltatási jellege, közcélú funkciója már megszűnt, vagy az a jövőben önkormányzati közszolgáltatási, közcélú feladatellátást nem szolgál, továbbá ingatlan vagyon esetén az átminősítés összhangban áll az adott ingatlanra vonatkozó érvényes szabályozási tervben foglaltakkal. </w:t>
      </w:r>
    </w:p>
    <w:p w14:paraId="27ACFC4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256661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(3) Új ingatlan vagyontárgy megszerzése esetén a tulajdonba vétellel egyidejűleg dönteni kell a vagyontárgy 3. §-ban foglaltak szerinti besorolásáról. </w:t>
      </w:r>
    </w:p>
    <w:p w14:paraId="379657D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DB4BFC1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3. Az önkormányzati vagyon nyilvántartása</w:t>
      </w:r>
    </w:p>
    <w:p w14:paraId="3A2D1120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6. §</w:t>
      </w:r>
    </w:p>
    <w:p w14:paraId="6DF6D37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11A4F3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Az önkormányzat vagyonát a Zánkai Közös Önkormányzati Hivatal (a továbbiakban: Hivatal) tartja nyilván a hatályos jogszabályi előírások figyelembevételével.</w:t>
      </w:r>
    </w:p>
    <w:p w14:paraId="595E07F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0764426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(2) Az önkormányzati vagyon nyilvántartása:</w:t>
      </w:r>
    </w:p>
    <w:p w14:paraId="2C555C8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az ingatlanvagyon-kataszterben,</w:t>
      </w:r>
    </w:p>
    <w:p w14:paraId="61CBE72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az értékpapír-nyilvántartásban,</w:t>
      </w:r>
    </w:p>
    <w:p w14:paraId="666FDF3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az üzemeltetésre átadott vagyon-nyilvántartásban,</w:t>
      </w:r>
    </w:p>
    <w:p w14:paraId="6CD4351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a gazdasági társaságokban lévő részesedések nyilvántartásában, és</w:t>
      </w:r>
    </w:p>
    <w:p w14:paraId="2404F4C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e) ingóság-nyilvántartásban </w:t>
      </w:r>
    </w:p>
    <w:p w14:paraId="6D2FCFF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valósul meg.</w:t>
      </w:r>
    </w:p>
    <w:p w14:paraId="5E49DD6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2BF3B0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(3) Az önkormányzat tulajdonában álló ingatlanvagyon és annak változása az ingatlanvagyon kataszterben kerül nyilvántartásra, feltüntetve annak elsődleges rendeltetése szerinti közfeladat megjelölését is. </w:t>
      </w:r>
    </w:p>
    <w:p w14:paraId="0D48D63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E4DA3F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(4) A kataszter elkészítéséről, folyamatos vezetéséről, továbbá az önkormányzat tulajdonába kerülő ingatlanok tulajdonjogi vagy az ingatlanok jogi helyzetének változásával összefüggő intézkedések megtételéről a Hivatal gondoskodik.   </w:t>
      </w:r>
    </w:p>
    <w:p w14:paraId="4397FAD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880031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(5) A vagyonleltárt a zárszámadás keretében kell elfogadni. </w:t>
      </w:r>
    </w:p>
    <w:p w14:paraId="22029D0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94E3CE7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4. Az önkormányzati vagyon értékének meghatározása</w:t>
      </w:r>
    </w:p>
    <w:p w14:paraId="29834854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7. §</w:t>
      </w:r>
    </w:p>
    <w:p w14:paraId="2C7A934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570358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Vagyontárgy szerzésére -kivéve ingó vagyontárgy kereskedelmi forgalomból történő beszerzése- továbbá az önkormányzati vagyon körébe tartozó vagyontárgy értékesítésére, vagy ellenérték fejében történő hasznosítására és megterhelésére irányuló döntést megelőzően az adott vagyontárgy forgalmi értékét az alábbiak szerint kell meghatározni:</w:t>
      </w:r>
    </w:p>
    <w:p w14:paraId="6CC23AC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ingatlan esetén hat hónapnál nem régebbi – erre jogosult szakértő által készített – forgalmi értékbecslés alapján. Az értékbecslés díjával a vételárat meg kell emelni.</w:t>
      </w:r>
    </w:p>
    <w:p w14:paraId="7254FFA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ingó vagyontárgy esetén a könyv szerinti értéket kell alapul venni,</w:t>
      </w:r>
    </w:p>
    <w:p w14:paraId="41E0F8D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értékpapír esetén – amennyiben jogszabály másként nem rendelkezik - az egyes értékpapírtípusok piacán az értékesítés, hasznosítás idején kialakult árfolyam alapján,</w:t>
      </w:r>
    </w:p>
    <w:p w14:paraId="6EB7597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>d) társasági részesedést megtestesítő és egyéb vagyoni értékű jogot érintő döntés esetén három hónapnál nem régebbi üzleti értékelés alapján.</w:t>
      </w:r>
    </w:p>
    <w:p w14:paraId="0AEF689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D8C6491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5. A tulajdonosi jogok gyakorlása, hatáskörök</w:t>
      </w:r>
    </w:p>
    <w:p w14:paraId="2DFABDE2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8. §</w:t>
      </w:r>
    </w:p>
    <w:p w14:paraId="07534B3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17934B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(1) A vagyontárgy feletti tulajdonosi jog gyakorlóját az adott vagyontárgy értékétől függően, vagy a vagyonrész értéke alapján kell megállapítani. </w:t>
      </w:r>
    </w:p>
    <w:p w14:paraId="41E8A2C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4BA8D8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(2) Ha a szerződés tárgya több vagyontárgy (vagyontömeg), a vagyontárgyak együttes értéke az irányadó. </w:t>
      </w:r>
    </w:p>
    <w:p w14:paraId="53D3717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1B3E53F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9. §</w:t>
      </w:r>
    </w:p>
    <w:p w14:paraId="1D6EA2F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86F9C8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A tulajdonosi jogokat az e rendeletben foglaltak szerint az önkormányzat képviselő-testülete, vagy átruházott hatáskörben a polgármester gyakorolhatja.</w:t>
      </w:r>
    </w:p>
    <w:p w14:paraId="2CD5A27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AC78A6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(2) A tulajdonosi jogok gyakorlásával kapcsolatos, polgármesterre átruházott feladatok és hatáskörök:</w:t>
      </w:r>
    </w:p>
    <w:p w14:paraId="74144D1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a) az önkormányzati részesedéssel rendelkező gazdasági társaságokban való tulajdonosi képviselet; </w:t>
      </w:r>
    </w:p>
    <w:p w14:paraId="49DEE28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az önkormányzat tulajdonában lévő ingatlanokon bárminemű vezetékjog és szolgalmi jog bejegyzéséhez való hozzájárulás;</w:t>
      </w:r>
    </w:p>
    <w:p w14:paraId="06A5D15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önkormányzati tulajdonú területen történő közművezeték építéséhez szükséges tulajdonosi nyilatkozat megadása építésügyi és egyéb szakterületi hatósági eljárásokban,</w:t>
      </w:r>
    </w:p>
    <w:p w14:paraId="225C4D6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az önkormányzati tulajdonban lévő ingatlanok, lakás és nem lakás céljára szolgáló helyiségekkel kapcsolatos tulajdonosi jogok képviselete;</w:t>
      </w:r>
    </w:p>
    <w:p w14:paraId="4A11F94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e) a tulajdonosi jogok gyakorlása az ingó vagyon vonatkozásában, </w:t>
      </w:r>
    </w:p>
    <w:p w14:paraId="2E94ED9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f) ingatlan bérbeadása, értékesítése nettó 1 millió Ft ellenértékig. Bérbeadásnál a nettó 1 millió értékhatár az öt évre vetített bérleti díj összegére vonatkozik;</w:t>
      </w:r>
    </w:p>
    <w:p w14:paraId="226C6B3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g) döntés beszerzésekről, egyéb kötelezettségvállalásokról nettó 1.000.000 Ft értékhatárig; </w:t>
      </w:r>
    </w:p>
    <w:p w14:paraId="3458F16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h) az önkormányzat által elrendelt jelzálogjog és elidegenítési és terhelési tilalom feloldásáról, ranghely-cseréjéről, valamint törléséről való döntés.</w:t>
      </w:r>
    </w:p>
    <w:p w14:paraId="53318B2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EB5353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(3) A polgármester havonta, de legkésőbb a szerződés megkötését követő testületi ülésen beszámol az önkormányzati vagyon hasznosítására kötött szerződésekről.</w:t>
      </w:r>
    </w:p>
    <w:p w14:paraId="78C80A3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D3E0FB8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10. §</w:t>
      </w:r>
    </w:p>
    <w:p w14:paraId="40EDD0F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E77A79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Gazdasági társaság alapítására, üzletrész vagy részvény vételére, értékesítésére, elővásárlási jog gyakorlására, önkormányzati vagyontárgy gazdasági társaságba vitelére – a nemzeti vagyonról szóló 2011. évi CXCVI. törvényben (a továbbiakban: </w:t>
      </w:r>
      <w:proofErr w:type="spellStart"/>
      <w:r w:rsidRPr="00D51295">
        <w:rPr>
          <w:rFonts w:eastAsia="Calibri"/>
          <w:sz w:val="24"/>
          <w:szCs w:val="24"/>
        </w:rPr>
        <w:t>Nvtv</w:t>
      </w:r>
      <w:proofErr w:type="spellEnd"/>
      <w:r w:rsidRPr="00D51295">
        <w:rPr>
          <w:rFonts w:eastAsia="Calibri"/>
          <w:sz w:val="24"/>
          <w:szCs w:val="24"/>
        </w:rPr>
        <w:t>.) foglalt követelmények betartásával - kizárólag a képviselő-testület jogosult.</w:t>
      </w:r>
    </w:p>
    <w:p w14:paraId="4F654DB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C62EA59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11. §</w:t>
      </w:r>
    </w:p>
    <w:p w14:paraId="79C5511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1C5BE3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(1) Az önkormányzati vagyon tulajdonjogát ingyenesen átruházni kizárólag az </w:t>
      </w:r>
      <w:proofErr w:type="spellStart"/>
      <w:r w:rsidRPr="00D51295">
        <w:rPr>
          <w:rFonts w:eastAsia="Calibri"/>
          <w:sz w:val="24"/>
          <w:szCs w:val="24"/>
        </w:rPr>
        <w:t>Nvtv</w:t>
      </w:r>
      <w:proofErr w:type="spellEnd"/>
      <w:r w:rsidRPr="00D51295">
        <w:rPr>
          <w:rFonts w:eastAsia="Calibri"/>
          <w:sz w:val="24"/>
          <w:szCs w:val="24"/>
        </w:rPr>
        <w:t>. 13. §-ban foglaltak figyelembevételével lehet.</w:t>
      </w:r>
    </w:p>
    <w:p w14:paraId="3A20425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029DDA1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(2) Az önkormányzati vagyon ingyenes átruházása a képviselő-testület hatásköre. </w:t>
      </w:r>
    </w:p>
    <w:p w14:paraId="7FF1F84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>(3) Az önkormányzat a vagyontárgyait abban az esetben engedheti át, ha a vagyoni juttatásban részesülő:</w:t>
      </w:r>
    </w:p>
    <w:p w14:paraId="00CF9CC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a) a település érdekeit szolgáló oktatási, kulturális, egészségügyi, szociális vagy sporttevékenységet folytat, </w:t>
      </w:r>
    </w:p>
    <w:p w14:paraId="37BE736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b) közhatalmi, közbiztonsági, vagy védelmi feladatot lát el, </w:t>
      </w:r>
    </w:p>
    <w:p w14:paraId="205E32F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településfejlesztési feladatot végez, vagy</w:t>
      </w:r>
    </w:p>
    <w:p w14:paraId="58D5753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környezet és természet védelmére irányuló beruházást végez.</w:t>
      </w:r>
    </w:p>
    <w:p w14:paraId="0FFF5A4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237740A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12. §</w:t>
      </w:r>
    </w:p>
    <w:p w14:paraId="346B957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E51333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Az önkormányzati vagyontárgyak feletti tulajdonosi jogok gyakorlásával összefüggő ügyek döntésre való előkészítésével, a döntések végrehajtásával kapcsolatos teendők ellátása a Hivatal feladatkörébe tartozik, különösen:</w:t>
      </w:r>
    </w:p>
    <w:p w14:paraId="2C27C2E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előkészíti és végrehajtja az önkormányzati vagyontárgyak hasznosítására vonatkozó képviselő-testületi és polgármesteri döntéseket,</w:t>
      </w:r>
    </w:p>
    <w:p w14:paraId="0C6C77D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előkészíti a szerződéseket, megállapodásokat,</w:t>
      </w:r>
    </w:p>
    <w:p w14:paraId="383EA39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nyilvántartja és aktualizálja az önkormányzati vagyont, és</w:t>
      </w:r>
    </w:p>
    <w:p w14:paraId="56159C1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forgalmi értékbecsléseket, üzleti értékeléseket készíttet.</w:t>
      </w:r>
    </w:p>
    <w:p w14:paraId="1611CA7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391F6BA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6. Felajánlott vagyon elfogadása</w:t>
      </w:r>
    </w:p>
    <w:p w14:paraId="51B304D4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13. §</w:t>
      </w:r>
    </w:p>
    <w:p w14:paraId="5BCD08E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3DADE6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Bármely vagyontárgy és vagyoni értékű jog tulajdonjoga ingyenes, vagy kedvezményes felajánlásának elfogadásáról a képviselő-testület dönt.</w:t>
      </w:r>
    </w:p>
    <w:p w14:paraId="5E94065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FC506E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(2) Nem fogadható el olyan ingyenes vagy kedvezményes felajánlás, amelynek ismert terhei elérik, vagy meghaladják a felajánlott vagyontárgy értékét.</w:t>
      </w:r>
    </w:p>
    <w:p w14:paraId="74A6EC6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2C87B58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7. A követelésekről való lemondás, a halasztott- és részletfizetés engedélyezése</w:t>
      </w:r>
    </w:p>
    <w:p w14:paraId="2030BAE8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14. §</w:t>
      </w:r>
    </w:p>
    <w:p w14:paraId="087F2B4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1AB0F5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Az önkormányzat a polgári jogi, munkajogi és egyéb jogviszonyból származó, vagy jogszabályi rendelkezésekből eredő követeléseiről kérelem alapján kizárólag e §-ban foglalt esetekben és módon mondhat le.</w:t>
      </w:r>
    </w:p>
    <w:p w14:paraId="6A78555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56E070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(2) Önkormányzati követelésről egészben vagy részben lemondani csak az alábbi esetekben lehet:</w:t>
      </w:r>
    </w:p>
    <w:p w14:paraId="0910620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csőd- vagy felszámolási eljárás esetén,</w:t>
      </w:r>
    </w:p>
    <w:p w14:paraId="548D48C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bíróság által jóváhagyott egyezség keretében,</w:t>
      </w:r>
    </w:p>
    <w:p w14:paraId="4B2E213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ha a követelés a végrehajtás során nem, vagy csak részben térült meg és a követelés további érvényesítésére – igazoltan – nincs lehetőség,</w:t>
      </w:r>
    </w:p>
    <w:p w14:paraId="43BDC8F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ha a követelés igazoltan csak veszteséggel (aránytalan költségráfordítással) érvényesíthető,</w:t>
      </w:r>
    </w:p>
    <w:p w14:paraId="62D2D70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ha a követelés kötelezettje nem lelhető fel, s ez okirattal hitelt érdemlően bizonyítható,</w:t>
      </w:r>
    </w:p>
    <w:p w14:paraId="4D9150E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f) önkormányzati többségi tulajdonban lévő gazdálkodó szervezet részére.</w:t>
      </w:r>
    </w:p>
    <w:p w14:paraId="5AD9DB2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2B93F3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(3) Az önkormányzati behajthatatlannak nem minősülő követelésről – amennyiben az nem veszélyezteti kötelezettségeinek teljesítését – akkor mondhat le, ha</w:t>
      </w:r>
    </w:p>
    <w:p w14:paraId="47BABE8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a) a nem kisösszegű követelés érvényesítése aránytalanul nagy, vagy a követelés mértékét meghaladó költségekkel járna, </w:t>
      </w:r>
    </w:p>
    <w:p w14:paraId="622B243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>b) a követelés érvényesítése a kötelezett természetes személy életkörülményeit bizonyítottan megnehezítené, vagy ellehetetlenítené, így különösen kiskorú gyermekei tartását, lakhatását, vagy tartási kötelezettsége körébe tartozó egyéb hozzátartozója tartását veszélyeztetné, vagy</w:t>
      </w:r>
    </w:p>
    <w:p w14:paraId="2C194B8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az egy évet meghaladóan keletkezett kisösszegű követelés behajtása az évenkénti háromszori felszólítás ellenére eredménytelen, vagy</w:t>
      </w:r>
    </w:p>
    <w:p w14:paraId="6172D24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az adós nem lelhető fel, mert a megadott címen nem található, és felkutatása igazoltan nem járt eredménnyel,</w:t>
      </w:r>
    </w:p>
    <w:p w14:paraId="0CF8F68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a követelés érvényesítése a kötelezett gazdálkodó szervezet felszámolását, vagy végelszámolását eredményezné és ez valamely közérdekű cél megvalósulását veszélyeztetné, vagy az önkormányzat érdekeit sértené, és</w:t>
      </w:r>
    </w:p>
    <w:p w14:paraId="4615AC7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f) a követelésről való lemondással járó előnyök összességükben meghaladják a lemondásból származó hátrányokat így különösen, ha a lemondás megkötött ügylet meghiúsulását akadályozná meg, vagy annak teljesedésbe menésért segítené elő.</w:t>
      </w:r>
    </w:p>
    <w:p w14:paraId="4886703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88C4BD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(4) A behajthatatlanság tényét és mértékét bizonyítani kell. A behajthatatlan követelés leírása nem minősül követelés elengedésnek.</w:t>
      </w:r>
    </w:p>
    <w:p w14:paraId="6946711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E6D4E1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(5) A követelés elengedését a kötelezettnek írásban kell kérnie, amelyet részletesen indokolni köteles és a kérelméhez az azt alátámasztó dokumentumokat is csatolnia kell.</w:t>
      </w:r>
    </w:p>
    <w:p w14:paraId="525A37F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A22475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(6) A követelésről lemondásról a képviselő- testület dönt.</w:t>
      </w:r>
    </w:p>
    <w:p w14:paraId="4016AB9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0C0BBE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(7) A követelés megtérülése érdekében – a kötelezett jövedelmi viszonyai és vagyoni helyzete figyelembevételével – a képviselő-testület a kötelezettnek legfeljebb 1 évig terjedő halasztott fizetést, vagy legfeljebb 3 évre szóló részletfizetést engedélyezhet.</w:t>
      </w:r>
    </w:p>
    <w:p w14:paraId="3CF5922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3F4474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(8) A követelésről való lemondás-, a halasztott fizetés-, a részletfizetés feltételeit a döntést követő 15 napon belül okiratba kell foglalni.</w:t>
      </w:r>
    </w:p>
    <w:p w14:paraId="3D5EF3E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EBF32CA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8. Eljárás a tulajdonos képviseletében</w:t>
      </w:r>
    </w:p>
    <w:p w14:paraId="080C5BBC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15. §</w:t>
      </w:r>
    </w:p>
    <w:p w14:paraId="5D27E195" w14:textId="77777777" w:rsidR="00D51295" w:rsidRPr="00AB6C6D" w:rsidRDefault="00D51295" w:rsidP="00D51295">
      <w:pPr>
        <w:spacing w:line="254" w:lineRule="auto"/>
        <w:rPr>
          <w:rFonts w:eastAsia="Calibri"/>
        </w:rPr>
      </w:pPr>
    </w:p>
    <w:p w14:paraId="5E060A5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E rendelet alkalmazása során az önkormányzat képviseletében a polgármester jár el, aki e jogát a polgári jog szabályainak megfelelően bízhatja másra.</w:t>
      </w:r>
    </w:p>
    <w:p w14:paraId="28C8679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B3A71C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(2) A gazdasági társaság legfőbb szervének (taggyűlés, közgyűlés) ülésén a tagsági jogokat a polgármester gyakorolja. Ezt a jogát az általa meghatalmazott személy útján is gyakorolhatja.</w:t>
      </w:r>
    </w:p>
    <w:p w14:paraId="7C2BD766" w14:textId="77777777" w:rsidR="00D51295" w:rsidRPr="00AB6C6D" w:rsidRDefault="00D51295" w:rsidP="00D51295">
      <w:pPr>
        <w:spacing w:line="254" w:lineRule="auto"/>
        <w:rPr>
          <w:rFonts w:eastAsia="Calibri"/>
        </w:rPr>
      </w:pPr>
    </w:p>
    <w:p w14:paraId="38F36AC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(3) Az önkormányzati vagyonelem elidegenítésével, hasznosításával, megterhelésével és az elővásárlási jog gyakorlásával kapcsolatos szerződéseket a polgármester írja alá.</w:t>
      </w:r>
    </w:p>
    <w:p w14:paraId="6D541E8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F24BAEC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9. Az önkormányzati vagyon feletti rendelkezési jog</w:t>
      </w:r>
    </w:p>
    <w:p w14:paraId="4F23D676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16. §</w:t>
      </w:r>
    </w:p>
    <w:p w14:paraId="2CE747D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FBB7D7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(1) Önkormányzati vagyontárgy elidegenítése, használatba, vagy bérbeadása, továbbá más módon történő hasznosítása -a vagyon ingyenes átengedése kivételével- az </w:t>
      </w:r>
      <w:proofErr w:type="spellStart"/>
      <w:r w:rsidRPr="00D51295">
        <w:rPr>
          <w:rFonts w:eastAsia="Calibri"/>
          <w:sz w:val="24"/>
          <w:szCs w:val="24"/>
        </w:rPr>
        <w:t>Nvtv</w:t>
      </w:r>
      <w:proofErr w:type="spellEnd"/>
      <w:r w:rsidRPr="00D51295">
        <w:rPr>
          <w:rFonts w:eastAsia="Calibri"/>
          <w:sz w:val="24"/>
          <w:szCs w:val="24"/>
        </w:rPr>
        <w:t>. 11. § (16) bekezdése és a 13. § (1) bekezdése alapján versenyeztetési eljárás keretében történik.</w:t>
      </w:r>
    </w:p>
    <w:p w14:paraId="16C9E65A" w14:textId="77777777" w:rsidR="00D51295" w:rsidRPr="00AB6C6D" w:rsidRDefault="00D51295" w:rsidP="00D51295">
      <w:pPr>
        <w:spacing w:line="254" w:lineRule="auto"/>
        <w:rPr>
          <w:rFonts w:eastAsia="Calibri"/>
          <w:sz w:val="20"/>
          <w:szCs w:val="20"/>
        </w:rPr>
      </w:pPr>
    </w:p>
    <w:p w14:paraId="5A96B82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(2) A versenyeztetési eljárás lehet:</w:t>
      </w:r>
    </w:p>
    <w:p w14:paraId="63247A0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pályázati eljárás vagy,</w:t>
      </w:r>
    </w:p>
    <w:p w14:paraId="0969422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nyilvános árverés.</w:t>
      </w:r>
    </w:p>
    <w:p w14:paraId="261C423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525F71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(3) A pályáztatási eljárás szabályait az 5. melléklet tartalmazza.</w:t>
      </w:r>
    </w:p>
    <w:p w14:paraId="3C856B3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56F4E2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(4) A nyilvános árverés szabályai az árverés tárgyára tekintettel egyedileg, az árverési hirdetményben rögzítendők.</w:t>
      </w:r>
    </w:p>
    <w:p w14:paraId="7A17512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B91AE4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(5) Vagyontárgy elidegenítését, használatba vagy bérbeadását, továbbá más módon történő hasznosítását a képviselő-testület és a polgármester kezdeményezheti.</w:t>
      </w:r>
    </w:p>
    <w:p w14:paraId="4ED76A3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9121E57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17. §</w:t>
      </w:r>
    </w:p>
    <w:p w14:paraId="0722B41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963B0F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Nem kell versenyeztetési eljárást lefolytatni:</w:t>
      </w:r>
    </w:p>
    <w:p w14:paraId="6087FE8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a) az </w:t>
      </w:r>
      <w:proofErr w:type="spellStart"/>
      <w:r w:rsidRPr="00D51295">
        <w:rPr>
          <w:rFonts w:eastAsia="Calibri"/>
          <w:sz w:val="24"/>
          <w:szCs w:val="24"/>
        </w:rPr>
        <w:t>Nvtv</w:t>
      </w:r>
      <w:proofErr w:type="spellEnd"/>
      <w:r w:rsidRPr="00D51295">
        <w:rPr>
          <w:rFonts w:eastAsia="Calibri"/>
          <w:sz w:val="24"/>
          <w:szCs w:val="24"/>
        </w:rPr>
        <w:t xml:space="preserve">. 11. § (3), (17) és (18) bekezdésében és az </w:t>
      </w:r>
      <w:proofErr w:type="spellStart"/>
      <w:r w:rsidRPr="00D51295">
        <w:rPr>
          <w:rFonts w:eastAsia="Calibri"/>
          <w:sz w:val="24"/>
          <w:szCs w:val="24"/>
        </w:rPr>
        <w:t>Mötv</w:t>
      </w:r>
      <w:proofErr w:type="spellEnd"/>
      <w:r w:rsidRPr="00D51295">
        <w:rPr>
          <w:rFonts w:eastAsia="Calibri"/>
          <w:sz w:val="24"/>
          <w:szCs w:val="24"/>
        </w:rPr>
        <w:t>. 108/A. §-109. §-</w:t>
      </w:r>
      <w:proofErr w:type="spellStart"/>
      <w:r w:rsidRPr="00D51295">
        <w:rPr>
          <w:rFonts w:eastAsia="Calibri"/>
          <w:sz w:val="24"/>
          <w:szCs w:val="24"/>
        </w:rPr>
        <w:t>ában</w:t>
      </w:r>
      <w:proofErr w:type="spellEnd"/>
      <w:r w:rsidRPr="00D51295">
        <w:rPr>
          <w:rFonts w:eastAsia="Calibri"/>
          <w:sz w:val="24"/>
          <w:szCs w:val="24"/>
        </w:rPr>
        <w:t xml:space="preserve"> meghatározott esetekben,</w:t>
      </w:r>
    </w:p>
    <w:p w14:paraId="5C3CF10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 törvényben meghatározott forgalmi értékhatárt meg nem haladó ingatlan vagyontárgy tulajdonjogának átruházása, vagy hasznosítása esetén,</w:t>
      </w:r>
    </w:p>
    <w:p w14:paraId="28F7DE9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ingó vagyon átruházása, vagy hasznosítása esetén, ha a forgalmi érték nem haladja meg a nettó 1 millió forintot,</w:t>
      </w:r>
    </w:p>
    <w:p w14:paraId="4823AF3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vagyoni értékű jog átruházása és hasznosítása esetén, ha a forgalmi érték nem haladja meg a nettó 500.000 forintot.</w:t>
      </w:r>
    </w:p>
    <w:p w14:paraId="1C05685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ha a vagyonhasznosítási eljárás egy éven belül kétszer eredménytelen marad.</w:t>
      </w:r>
    </w:p>
    <w:p w14:paraId="16815EA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4A509EB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10. A forgalomképtelen vagyon feletti rendelkezési jog</w:t>
      </w:r>
    </w:p>
    <w:p w14:paraId="0A7A5F48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18. §</w:t>
      </w:r>
    </w:p>
    <w:p w14:paraId="13A5F7A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11A280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A törzsvagyon körébe sorolt forgalomképtelennek besorolt önkormányzati vagyontárgy, illetve vagyonrész nem elidegeníthető, nem megterhelhető, vállalkozásba, gazdasági társaságba nem apportálható, nem lehet követelés biztosítéka és tartozás fedezete.</w:t>
      </w:r>
    </w:p>
    <w:p w14:paraId="437F033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AAA366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(2) Az önkormányzat forgalomképtelen törzsvagyonának használati, vagy hasznosítási jogát átengedni kizárólag az </w:t>
      </w:r>
      <w:proofErr w:type="spellStart"/>
      <w:r w:rsidRPr="00D51295">
        <w:rPr>
          <w:rFonts w:eastAsia="Calibri"/>
          <w:sz w:val="24"/>
          <w:szCs w:val="24"/>
        </w:rPr>
        <w:t>Nvtv</w:t>
      </w:r>
      <w:proofErr w:type="spellEnd"/>
      <w:r w:rsidRPr="00D51295">
        <w:rPr>
          <w:rFonts w:eastAsia="Calibri"/>
          <w:sz w:val="24"/>
          <w:szCs w:val="24"/>
        </w:rPr>
        <w:t>. 6. § (1) bekezdésével összhangban lehet.</w:t>
      </w:r>
    </w:p>
    <w:p w14:paraId="6EF70CA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6AE2649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11. A korlátozottan forgalomképes vagyon feletti rendelkezési jog</w:t>
      </w:r>
    </w:p>
    <w:p w14:paraId="31FF857A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19. §</w:t>
      </w:r>
    </w:p>
    <w:p w14:paraId="32B073A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652DCA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 közművek - a </w:t>
      </w:r>
      <w:proofErr w:type="spellStart"/>
      <w:r w:rsidRPr="00D51295">
        <w:rPr>
          <w:rFonts w:eastAsia="Calibri"/>
          <w:sz w:val="24"/>
          <w:szCs w:val="24"/>
        </w:rPr>
        <w:t>Nvtv</w:t>
      </w:r>
      <w:proofErr w:type="spellEnd"/>
      <w:r w:rsidRPr="00D51295">
        <w:rPr>
          <w:rFonts w:eastAsia="Calibri"/>
          <w:sz w:val="24"/>
          <w:szCs w:val="24"/>
        </w:rPr>
        <w:t xml:space="preserve">-ben foglaltak kivételével - nem idegeníthetők el, nem megterhelhetők. A közművek működtetési jogát az önkormányzat kizárólag koncesszió útján, törvényben szabályozott módon engedheti át. </w:t>
      </w:r>
    </w:p>
    <w:p w14:paraId="23E8224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B78B4D3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20. §</w:t>
      </w:r>
    </w:p>
    <w:p w14:paraId="00BDB5C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08F2824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A korlátozottan forgalomképesnek besorolt önkormányzati vagyontárgyak elidegenítésének, megterhelésének, vállalkozásba, gazdasági társaságba vitelének, egyéb hasznosításának (bérbeadás) feltételeit törvény, és e rendelet határozza meg.</w:t>
      </w:r>
    </w:p>
    <w:p w14:paraId="5A7DD85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8E10CB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(2) Az intézményi feladat-, és középület esetén a közfeladat ellátásához szükséges korlátozottan forgalomképes vagyonelemek megszerzéséről, elidegenítéséről, megterheléséről, használatba, vagy bérbeadásáról, más módon történő hasznosításáról, továbbá gazdasági vagy közhasznú társaságba való beviteléről a képviselő-testület dönt.  </w:t>
      </w:r>
    </w:p>
    <w:p w14:paraId="5CB24DF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F666D2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>(3) Az önkormányzat tulajdonában lévő műemlék épületek, építmények, védett természeti területek, továbbá történeti (régészeti) emlék vonatkozásában a vagyonkezelői jog létesítéséhez az illetékes miniszter hozzájárulása is szükséges.</w:t>
      </w:r>
    </w:p>
    <w:p w14:paraId="57772CC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1FD37BE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12. Forgalomképes vagyon feletti rendelkezési jog</w:t>
      </w:r>
    </w:p>
    <w:p w14:paraId="3A503403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21. §</w:t>
      </w:r>
    </w:p>
    <w:p w14:paraId="31E8359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45C241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Az önkormányzat üzleti vagyona vállalkozásba vihető, melyről értékhatártól függetlenül a képviselő-testület dönt. Az önkormányzat olyan vállalkozásban vehet részt, amelyben felelőssége nem haladja meg vagyoni hozzájárulásának mértékét. </w:t>
      </w:r>
    </w:p>
    <w:p w14:paraId="4DE252F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E958CD1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22. §</w:t>
      </w:r>
    </w:p>
    <w:p w14:paraId="4A482BE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DC83D9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Az önkormányzat a kötelező feladatainak ellátására gazdasági társaságban részt vehet, azonban közkereseti társaság tagja nem lehet, betéti társaságnak pedig csak kültagja lehet. </w:t>
      </w:r>
    </w:p>
    <w:p w14:paraId="15F098F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A27EE0D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23. §</w:t>
      </w:r>
    </w:p>
    <w:p w14:paraId="78E451C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A21E5B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 képviselő-testület egyedi döntése alapján az önkormányzat ideiglenesen szabaddá váló pénzeszközeiből kizárólag állami garanciával rendelkező értékpapír vásárolható.</w:t>
      </w:r>
    </w:p>
    <w:p w14:paraId="317717D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0D98172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13. Vagyonkezelői jog</w:t>
      </w:r>
    </w:p>
    <w:p w14:paraId="7347C80E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24. §</w:t>
      </w:r>
    </w:p>
    <w:p w14:paraId="23D2B28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517BF2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(1) Az önkormányzati közfeladatok hatékonyabb ellátása érdekében az önkormányzat a tulajdonában levő nemzeti vagyonra a </w:t>
      </w:r>
      <w:proofErr w:type="spellStart"/>
      <w:r w:rsidRPr="00D51295">
        <w:rPr>
          <w:rFonts w:eastAsia="Calibri"/>
          <w:sz w:val="24"/>
          <w:szCs w:val="24"/>
        </w:rPr>
        <w:t>Mötv</w:t>
      </w:r>
      <w:proofErr w:type="spellEnd"/>
      <w:r w:rsidRPr="00D51295">
        <w:rPr>
          <w:rFonts w:eastAsia="Calibri"/>
          <w:sz w:val="24"/>
          <w:szCs w:val="24"/>
        </w:rPr>
        <w:t>. 109. §-</w:t>
      </w:r>
      <w:proofErr w:type="spellStart"/>
      <w:r w:rsidRPr="00D51295">
        <w:rPr>
          <w:rFonts w:eastAsia="Calibri"/>
          <w:sz w:val="24"/>
          <w:szCs w:val="24"/>
        </w:rPr>
        <w:t>ában</w:t>
      </w:r>
      <w:proofErr w:type="spellEnd"/>
      <w:r w:rsidRPr="00D51295">
        <w:rPr>
          <w:rFonts w:eastAsia="Calibri"/>
          <w:sz w:val="24"/>
          <w:szCs w:val="24"/>
        </w:rPr>
        <w:t xml:space="preserve"> és az </w:t>
      </w:r>
      <w:proofErr w:type="spellStart"/>
      <w:r w:rsidRPr="00D51295">
        <w:rPr>
          <w:rFonts w:eastAsia="Calibri"/>
          <w:sz w:val="24"/>
          <w:szCs w:val="24"/>
        </w:rPr>
        <w:t>Nvtv</w:t>
      </w:r>
      <w:proofErr w:type="spellEnd"/>
      <w:r w:rsidRPr="00D51295">
        <w:rPr>
          <w:rFonts w:eastAsia="Calibri"/>
          <w:sz w:val="24"/>
          <w:szCs w:val="24"/>
        </w:rPr>
        <w:t>. 11. § (11)-(9) bekezdésében meghatározott szabályok szerint, a közfeladat egyidejű átadása mellett – vagyonkezelői jogot létesíthet.</w:t>
      </w:r>
    </w:p>
    <w:p w14:paraId="5B0E354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B1DEDE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(2) A vagyonkezelői jog megszerzése írásban megkötött vagyonkezelői szerződéssel történhet. Vagyonkezelői jog kizárólag az </w:t>
      </w:r>
      <w:proofErr w:type="spellStart"/>
      <w:r w:rsidRPr="00D51295">
        <w:rPr>
          <w:rFonts w:eastAsia="Calibri"/>
          <w:sz w:val="24"/>
          <w:szCs w:val="24"/>
        </w:rPr>
        <w:t>Nvtv</w:t>
      </w:r>
      <w:proofErr w:type="spellEnd"/>
      <w:r w:rsidRPr="00D51295">
        <w:rPr>
          <w:rFonts w:eastAsia="Calibri"/>
          <w:sz w:val="24"/>
          <w:szCs w:val="24"/>
        </w:rPr>
        <w:t>-ben meghatározott személyekkel köthető.</w:t>
      </w:r>
    </w:p>
    <w:p w14:paraId="563BC6D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E4770A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(3) A vagyonkezelői jog – ha jogszabály másként nem rendelkezik – a szerződés megkötésével keletkezik. Ingatlanra vonatkozó, szerződésen alapuló vagyonkezelői jog az ingatlan-nyilvántartásba történő bejegyzéssel jön létre, a vagyonkezelőt azonban a szerződés megkötésének időpontjától kezdve megilletik a vagyonkezelő jogai és terhelik kötelezettségei.</w:t>
      </w:r>
    </w:p>
    <w:p w14:paraId="25BAAFD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05F94CF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(4) A vagyonkezelési szerződésnek az önkormányzati közfeladatra vonatkozó ágazati jogszabályokban meghatározottakon, valamint a Ptk. szerződésekre vonatkozó általános szabályaiban foglaltakon kívül tartalmaznia kell különösen az alábbiakat:</w:t>
      </w:r>
    </w:p>
    <w:p w14:paraId="480947A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a vagyonkezelő által kötelezően ellátandó önkormányzati közfeladatot és hozzá kapcsolódóan a vagyonkezelő által ellátható egyéb tevékenységek pontos megjelölését,</w:t>
      </w:r>
    </w:p>
    <w:p w14:paraId="270E17C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 vagyonkezeléssel érintett vagyontárgyaknak a számviteli nyilvántartásával megegyező tételes jegyzékét, azon belül a kötelező önkormányzati feladathoz kapcsolódó vagyon érték szerinti megjelölését,</w:t>
      </w:r>
    </w:p>
    <w:p w14:paraId="62B1EAE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a vagyonkezelésbe adott vagyonnal való gazdálkodásra vonatkozó rendelkezéseket és a vagyonnal való vállalkozás feltételeit,</w:t>
      </w:r>
    </w:p>
    <w:p w14:paraId="5E8E7F8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a vagyonkezelői jog megszerzésének az ellenértékét, vagy az ingyenesség tényét,</w:t>
      </w:r>
    </w:p>
    <w:p w14:paraId="1BC0554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>e) a vagyonkezelőnek, mint az önkormányzati vagyon-nyilvántartáshoz szükséges adatszolgáltatási kötelezettnek a vagyonkezelésbe vett vagyontárgyakkal kapcsolatos kötelezettsége teljesítésének módját és formáját,</w:t>
      </w:r>
    </w:p>
    <w:p w14:paraId="3C949E2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f) az önkormányzati vagyon kezeléséből az önkormányzatot megillető befizetések teljesítésére és a vagyonkezelésbe adott vagyonnal történő elszámolásra vonatkozó rendelkezéseket,</w:t>
      </w:r>
    </w:p>
    <w:p w14:paraId="2C84D0D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g) az elszámolási kötelezettség tartalmát, ideértve a vagyonnal való folyamatos, valamint a vagyonkezelés megszűnésével keletkező elszámolást, továbbá az önkormányzati költségvetést megillető bevételek és a költségeknek az egyéb bevételektől történő elhatárolásának módját,</w:t>
      </w:r>
    </w:p>
    <w:p w14:paraId="7E4D375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h) a vagyonkezelési szerződés időtartamát,</w:t>
      </w:r>
    </w:p>
    <w:p w14:paraId="735150B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i) a vagyonkezelési szerződés megszűnésének eseteit, valamint a szerződés felmondásának egyéb okait,</w:t>
      </w:r>
    </w:p>
    <w:p w14:paraId="119227D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j) a vagyonkezelési szerződés megszűnése esetére a közfeladat folyamatosságának biztosítása érdekében a felek által teljesítendő szolgáltatásokat és elszámolást,</w:t>
      </w:r>
    </w:p>
    <w:p w14:paraId="2F1029B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k) a vagyonkezelői jog gyakorlásának az ellenőrzését,</w:t>
      </w:r>
    </w:p>
    <w:p w14:paraId="1A1D48E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l) a vagyonkezeléssel kapcsolatos számviteli és adatszolgáltatás tartalmát, formáját és határidejét.</w:t>
      </w:r>
    </w:p>
    <w:p w14:paraId="7083276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28A7D1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(5) A vagyonkezelői jog ugyanazon vagyontárgyra, meghatározott eszmei hányadok szerint több személyt is megillethet. Ilyen esetben a vagyontárgy birtoklásának, használatának és a hasznok szedésének szabályait, az egyes vagyonkezelőket megillető jogokat és kötelezettségeket a vagyonkezelési szerződésnek tartalmaznia kell.</w:t>
      </w:r>
    </w:p>
    <w:p w14:paraId="45ECE44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BFEF97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(6) Az önálló vagyonelemek külön-külön és összességükben is vagyonkezelésbe adhatók.</w:t>
      </w:r>
    </w:p>
    <w:p w14:paraId="6FB563D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CC3CA28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14. A vagyonkezelői jog gyakorlása</w:t>
      </w:r>
    </w:p>
    <w:p w14:paraId="1E2F2A0A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25. §</w:t>
      </w:r>
    </w:p>
    <w:p w14:paraId="126C7C6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6EC584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 vagyonkezelő köteles:</w:t>
      </w:r>
    </w:p>
    <w:p w14:paraId="14044B4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viselni a vagyonhoz kapcsolódó terheket,</w:t>
      </w:r>
    </w:p>
    <w:p w14:paraId="03C7C8D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teljesíteni a jogszabályban és a vagyonkezelési szerződésben előírt, az önkormányzati vagyonra vonatkozó nyilvántartási, adatszolgáltatási és elszámolási kötelezettséget és egyéb kötelezettségeket, úgy, hogy a vagyonkezelésbe vett vagyon használatából, működtetéséből származó bevételeit, a közvetlen költségeit és ráfordításait elkülönítetten köteles nyilvántartani,</w:t>
      </w:r>
    </w:p>
    <w:p w14:paraId="226FC95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évente elszámolni a vagyonkezelésbe vett vagyon után elszámolt és a bevételekben megtérülő értékcsökkenés összegének felhasználásáról,</w:t>
      </w:r>
    </w:p>
    <w:p w14:paraId="358C49D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gondoskodni a vagyon értékének megőrzéséről, állagának megóvásáról, üzemképes állapotának fenntartásáról, a szükséges felújítási munkák elvégzéséről,</w:t>
      </w:r>
    </w:p>
    <w:p w14:paraId="61FA06F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tűrni az önkormányzat vagyonkezelésre vonatkozó ellenőrzéseit, valamint közreműködni az ilyen ellenőrzésekben,</w:t>
      </w:r>
    </w:p>
    <w:p w14:paraId="4FE9F23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f) gondoskodni az önkormányzat törzsvagyona körébe tartozó ingatlanok állagmegőrzéséről, felújításáról, korszerűsítéséről, </w:t>
      </w:r>
    </w:p>
    <w:p w14:paraId="5CFF1D6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g) a tőle elvárható gondossággal eljárni a kezelt vagyon működtetése során, e kötelezettség teljesítéséért a vagyonkezelő szervezet vezetője felel.</w:t>
      </w:r>
    </w:p>
    <w:p w14:paraId="42189D7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55DA0EB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26. §</w:t>
      </w:r>
    </w:p>
    <w:p w14:paraId="33F3242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1BF8CC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(1) A tulajdonos önkormányzat követelheti a rendeltetés- vagy szerződésellenes használat megszüntetését, továbbá az ilyen használatból eredő kár megtérítését. Amennyiben az ilyen használat tovább folyik, vagy a kezelt vagyont fenyegető veszély súlyossága miatt a kifogásolt </w:t>
      </w:r>
      <w:r w:rsidRPr="00D51295">
        <w:rPr>
          <w:rFonts w:eastAsia="Calibri"/>
          <w:sz w:val="24"/>
          <w:szCs w:val="24"/>
        </w:rPr>
        <w:lastRenderedPageBreak/>
        <w:t>használat megszüntetésének követelése sem vezetne eredményre, az önkormányzat a szerződést azonnali hatállyal felmondhatja és kártérítést követelhet.</w:t>
      </w:r>
    </w:p>
    <w:p w14:paraId="7C89154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(2) A vagyonkezelő köteles a vagyont fenyegető veszélyről és a beállott kárról haladéktalanul értesíteni a tulajdonost - ideértve azt az esetet is, ha őt harmadik személy a jogainak gyakorlásában akadályozza -, köteles továbbá mindent megtenni a veszély elhárítása és a kár következményeinek megszüntetése érdekében. </w:t>
      </w:r>
    </w:p>
    <w:p w14:paraId="3202DE6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319D3B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(3) A vagyonkezelő felelős minden olyan kárért, amely a rendeltetésellenes vagy szerződésellenes használat következménye kivéve, ha bizonyítja, hogy úgy járt el, ahogy adott helyzetben az önkormányzati vagyon kezelőjétől elvárható.</w:t>
      </w:r>
    </w:p>
    <w:p w14:paraId="00DC720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40EEF6D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15. Vagyonkezelői jog ellenértéke</w:t>
      </w:r>
    </w:p>
    <w:p w14:paraId="6C03F89F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27. §</w:t>
      </w:r>
    </w:p>
    <w:p w14:paraId="6F65D0C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008336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A képviselő-testület a polgármester javaslata alapján dönt a vagyonkezelői jog ellenértékéről, vagy a vagyonkezelői jog ingyenes átengedéséről. A vagyonkezelői jog ellenértékének meghatározásához szükség szerint szakértői szakvélemény kérhető.</w:t>
      </w:r>
    </w:p>
    <w:p w14:paraId="45A88B5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DF5BCA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(2) Amennyiben a vagyonkezelői jog megszerzésének és gyakorlásának ellenértéke meghatározott pénzösszeg, azt a vagyonkezelési szerződésben foglaltaknak megfelelően egy összegben vagy meghatározott rendszerességgel kell megfizetni.</w:t>
      </w:r>
    </w:p>
    <w:p w14:paraId="07523F4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952A26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(3) Az ellenértékként végzett tevékenység hónapokban vagy években meghatározott időtartamra eső, pénzben kifejezett értékét a vagyonkezelési szerződésnek tartalmaznia kell. Ellenértékként végzett tevékenységnek minősül különösen a vagyonkezelésbe vett vagyontárgyak értékcsökkenését meghaladóan végzett, azok értékét növelő felújítás, beruházás, továbbá az üzemeltetési költségek körében nem tartozó állagvédelem.</w:t>
      </w:r>
    </w:p>
    <w:p w14:paraId="722DC6F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137321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(4) A (3) bekezdés szerint elvégzett tevékenység értékét a vagyonkezelőnek bizonylatokkal – így különösen előzetes tételes költségvetéssel és számlákkal – kell igazolnia, és arról a vagyonkezelési szerződésben meghatározott módon és gyakorisággal, de legalább évente a képviselő-testület részére be kell számolnia. A polgármester a Hivatal közreműködésével köteles a beruházás helyszínén az elvégzett munkákat ellenőrizni.</w:t>
      </w:r>
    </w:p>
    <w:p w14:paraId="1D88C0DF" w14:textId="77777777" w:rsidR="00D51295" w:rsidRPr="00AB6C6D" w:rsidRDefault="00D51295" w:rsidP="00D51295">
      <w:pPr>
        <w:spacing w:line="254" w:lineRule="auto"/>
        <w:rPr>
          <w:rFonts w:eastAsia="Calibri"/>
        </w:rPr>
      </w:pPr>
    </w:p>
    <w:p w14:paraId="225BE6C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(5) Amennyiben a vagyonkezelői jog megszerzésének vagy gyakorlásának ellenértéke részben vagy egészben a vagyonkezelésbe vett vagyontárgyon végzett (3) bekezdés szerinti tevékenység, a vagyonkezelési szerződésben rögzíteni kell, hogy az önkormányzat az e tevékenységgel összefüggő általános forgalmi adó fizetési kötelezettségét áthárítja a vagyonkezelőre.</w:t>
      </w:r>
    </w:p>
    <w:p w14:paraId="3AB244BA" w14:textId="77777777" w:rsidR="00D51295" w:rsidRPr="00AB6C6D" w:rsidRDefault="00D51295" w:rsidP="00D51295">
      <w:pPr>
        <w:spacing w:line="254" w:lineRule="auto"/>
        <w:rPr>
          <w:rFonts w:eastAsia="Calibri"/>
          <w:sz w:val="20"/>
          <w:szCs w:val="20"/>
        </w:rPr>
      </w:pPr>
    </w:p>
    <w:p w14:paraId="72E8028C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28. §</w:t>
      </w:r>
    </w:p>
    <w:p w14:paraId="49B69FB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E19BD7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Az önkormányzat, mint tulajdonos a vagyonkezelés ellenőrzését a Hivatal közreműködésével, továbbá az </w:t>
      </w:r>
      <w:proofErr w:type="spellStart"/>
      <w:r w:rsidRPr="00D51295">
        <w:rPr>
          <w:rFonts w:eastAsia="Calibri"/>
          <w:sz w:val="24"/>
          <w:szCs w:val="24"/>
        </w:rPr>
        <w:t>Mötv</w:t>
      </w:r>
      <w:proofErr w:type="spellEnd"/>
      <w:r w:rsidRPr="00D51295">
        <w:rPr>
          <w:rFonts w:eastAsia="Calibri"/>
          <w:sz w:val="24"/>
          <w:szCs w:val="24"/>
        </w:rPr>
        <w:t>. alapján a belső ellenőrzés keretében biztosítja. Az ellenőrzés, vizsgálat eredményéről be kell számolni a képviselő-testületnek.</w:t>
      </w:r>
    </w:p>
    <w:p w14:paraId="3C876357" w14:textId="77777777" w:rsidR="00D51295" w:rsidRPr="00AB6C6D" w:rsidRDefault="00D51295" w:rsidP="00D51295">
      <w:pPr>
        <w:spacing w:line="254" w:lineRule="auto"/>
        <w:rPr>
          <w:rFonts w:eastAsia="Calibri"/>
        </w:rPr>
      </w:pPr>
      <w:bookmarkStart w:id="0" w:name="_GoBack"/>
      <w:bookmarkEnd w:id="0"/>
    </w:p>
    <w:p w14:paraId="30FACF0E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16. Az intézmények gazdálkodása a vagyonnal</w:t>
      </w:r>
    </w:p>
    <w:p w14:paraId="20E62CBF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29. §</w:t>
      </w:r>
    </w:p>
    <w:p w14:paraId="394F5B0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147B1FF" w14:textId="77777777" w:rsidR="00AB6C6D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(1) Az önkormányzat a kötelező és az önként vállalt feladatainak ellátására intézményt alapíthat. Az intézmény működéséhez szükséges önkormányzati vagyont az alapító okirattal</w:t>
      </w:r>
    </w:p>
    <w:p w14:paraId="3462F102" w14:textId="34A0EEFF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 xml:space="preserve">ingyenesen adja az intézmény használatába. Amennyiben az intézmény alapfeladatához egy ingatlan vagy egy ingatlanrész 3 hónapnál hosszabb ideig nem szükséges, úgy azt köteles visszaadni az önkormányzatnak. </w:t>
      </w:r>
    </w:p>
    <w:p w14:paraId="52C4A3A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CC82EC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(2) Az önkormányzat költségvetési szervei a használat jogánál fogva a jó gazda gondosságával jogosultak és kötelesek a vagyon rendeltetésszerű használatára, működtetésére, fenntartására, hasznosítására, a vagyonhoz kapcsolódó közterhek viselésére, a vagyon számviteli előírások szerinti nyilvántartására az ingatlanok kivételével, amelyeket az önkormányzat tart nyilván.</w:t>
      </w:r>
    </w:p>
    <w:p w14:paraId="06B6E5E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19E9A72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17. A vagyongazdálkodási terv</w:t>
      </w:r>
    </w:p>
    <w:p w14:paraId="2C97E4DA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30. §</w:t>
      </w:r>
    </w:p>
    <w:p w14:paraId="5A33461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C1440A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(1) A képviselő-testület a tulajdonában lévő nemzeti vagyon rendeltetésének megfelelő biztosítása céljából, az önkormányzat teherbíró képességéhez igazodó, közép- és hosszú távú vagyongazdálkodási tervet készít. </w:t>
      </w:r>
    </w:p>
    <w:p w14:paraId="3001739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2BCBD7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(2) A vagyongazdálkodási terv tartalmazza az önkormányzat teljes vagyonának kezelésére, hasznosítására, gyarapítására vonatkozó aktuális célkitűzéseket, és az önkormányzati feladatok ellátása érdekében feleslegessé vált vagyontárgyak értékesítésére, hasznosítására vonatkozó javaslatokat. </w:t>
      </w:r>
    </w:p>
    <w:p w14:paraId="5DBDC5B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455DF0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(3) A vagyongazdálkodási terv teljesítéséről évente egyszer a beruházási koncepció részeként a polgármester a képviselő-testület felé beszámol. </w:t>
      </w:r>
    </w:p>
    <w:p w14:paraId="7D59230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FA25C99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18. Záró rendelkezések</w:t>
      </w:r>
    </w:p>
    <w:p w14:paraId="72C7404E" w14:textId="77777777" w:rsidR="00D51295" w:rsidRPr="00D51295" w:rsidRDefault="00D51295" w:rsidP="00D51295">
      <w:pPr>
        <w:spacing w:line="254" w:lineRule="auto"/>
        <w:jc w:val="center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31. §</w:t>
      </w:r>
    </w:p>
    <w:p w14:paraId="60FAF1A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615CE0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(1) E rendelet 2020. április 10. napján lép hatályba. </w:t>
      </w:r>
    </w:p>
    <w:p w14:paraId="5D8D3F5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0EC3451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(2) Hatályát veszti Zánka Község Önkormányzata Képviselő-testületének az önkormányzat vagyonáról szóló 5/2003. (IV.15.) rendelete. </w:t>
      </w:r>
    </w:p>
    <w:p w14:paraId="743F744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15D971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Zánka, 2020. április 6.</w:t>
      </w:r>
    </w:p>
    <w:p w14:paraId="3E7A6DE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9D800C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6EA1B5E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CCCCF1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tbl>
      <w:tblPr>
        <w:tblStyle w:val="Rcsostblzat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D51295" w:rsidRPr="00D51295" w14:paraId="1DE8164C" w14:textId="77777777" w:rsidTr="00D51295">
        <w:tc>
          <w:tcPr>
            <w:tcW w:w="4531" w:type="dxa"/>
            <w:hideMark/>
          </w:tcPr>
          <w:p w14:paraId="683078CB" w14:textId="77777777" w:rsidR="00D51295" w:rsidRPr="00D51295" w:rsidRDefault="00D51295" w:rsidP="00D5129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hu-HU"/>
              </w:rPr>
            </w:pPr>
            <w:r w:rsidRPr="00D51295">
              <w:rPr>
                <w:rFonts w:eastAsia="Calibri"/>
                <w:b/>
                <w:bCs/>
                <w:sz w:val="24"/>
                <w:szCs w:val="24"/>
                <w:lang w:eastAsia="hu-HU"/>
              </w:rPr>
              <w:t>Filep Miklós</w:t>
            </w:r>
          </w:p>
          <w:p w14:paraId="2696F7BD" w14:textId="77777777" w:rsidR="00D51295" w:rsidRPr="00D51295" w:rsidRDefault="00D51295" w:rsidP="00D51295">
            <w:pPr>
              <w:jc w:val="center"/>
              <w:rPr>
                <w:rFonts w:eastAsia="Calibri"/>
                <w:sz w:val="24"/>
                <w:szCs w:val="24"/>
                <w:lang w:eastAsia="hu-HU"/>
              </w:rPr>
            </w:pPr>
            <w:r w:rsidRPr="00D51295">
              <w:rPr>
                <w:rFonts w:eastAsia="Calibri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2" w:type="dxa"/>
            <w:hideMark/>
          </w:tcPr>
          <w:p w14:paraId="08AAC808" w14:textId="77777777" w:rsidR="00D51295" w:rsidRPr="00D51295" w:rsidRDefault="00D51295" w:rsidP="00D5129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hu-HU"/>
              </w:rPr>
            </w:pPr>
            <w:r w:rsidRPr="00D51295">
              <w:rPr>
                <w:rFonts w:eastAsia="Calibri"/>
                <w:b/>
                <w:bCs/>
                <w:sz w:val="24"/>
                <w:szCs w:val="24"/>
                <w:lang w:eastAsia="hu-HU"/>
              </w:rPr>
              <w:t>dr. Rozgonyi Viktória</w:t>
            </w:r>
          </w:p>
          <w:p w14:paraId="1AC8A17E" w14:textId="77777777" w:rsidR="00D51295" w:rsidRPr="00D51295" w:rsidRDefault="00D51295" w:rsidP="00D51295">
            <w:pPr>
              <w:jc w:val="center"/>
              <w:rPr>
                <w:rFonts w:eastAsia="Calibri"/>
                <w:sz w:val="24"/>
                <w:szCs w:val="24"/>
                <w:lang w:eastAsia="hu-HU"/>
              </w:rPr>
            </w:pPr>
            <w:r w:rsidRPr="00D51295">
              <w:rPr>
                <w:rFonts w:eastAsia="Calibri"/>
                <w:sz w:val="24"/>
                <w:szCs w:val="24"/>
                <w:lang w:eastAsia="hu-HU"/>
              </w:rPr>
              <w:t>jegyző</w:t>
            </w:r>
          </w:p>
        </w:tc>
      </w:tr>
    </w:tbl>
    <w:p w14:paraId="6BAC2BF0" w14:textId="3D1264C8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0C308A24" w14:textId="77777777" w:rsidR="00D51295" w:rsidRPr="00D51295" w:rsidRDefault="00D51295" w:rsidP="00D51295">
      <w:pPr>
        <w:tabs>
          <w:tab w:val="left" w:pos="1560"/>
          <w:tab w:val="left" w:pos="5103"/>
        </w:tabs>
        <w:autoSpaceDE w:val="0"/>
        <w:autoSpaceDN w:val="0"/>
        <w:jc w:val="left"/>
        <w:rPr>
          <w:sz w:val="24"/>
          <w:szCs w:val="24"/>
          <w:lang w:eastAsia="hu-HU"/>
        </w:rPr>
      </w:pPr>
    </w:p>
    <w:p w14:paraId="3D3032FD" w14:textId="07E23C69" w:rsidR="00D51295" w:rsidRDefault="00D51295" w:rsidP="00D51295">
      <w:pPr>
        <w:rPr>
          <w:sz w:val="24"/>
          <w:szCs w:val="24"/>
          <w:lang w:eastAsia="hu-HU"/>
        </w:rPr>
      </w:pPr>
      <w:r w:rsidRPr="00D51295">
        <w:rPr>
          <w:sz w:val="24"/>
          <w:szCs w:val="24"/>
          <w:lang w:eastAsia="hu-HU"/>
        </w:rPr>
        <w:t>Kihirdetve: 2020. április 7.</w:t>
      </w:r>
    </w:p>
    <w:p w14:paraId="0D343B79" w14:textId="77777777" w:rsidR="00983546" w:rsidRPr="00D51295" w:rsidRDefault="00983546" w:rsidP="00D51295">
      <w:pPr>
        <w:rPr>
          <w:sz w:val="24"/>
          <w:szCs w:val="24"/>
          <w:lang w:eastAsia="hu-HU"/>
        </w:rPr>
      </w:pPr>
    </w:p>
    <w:p w14:paraId="7D20D851" w14:textId="77777777" w:rsidR="00D51295" w:rsidRPr="00D51295" w:rsidRDefault="00D51295" w:rsidP="00D51295">
      <w:pPr>
        <w:rPr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1295" w:rsidRPr="00D51295" w14:paraId="3830ECC9" w14:textId="77777777" w:rsidTr="00916C90">
        <w:tc>
          <w:tcPr>
            <w:tcW w:w="4531" w:type="dxa"/>
          </w:tcPr>
          <w:p w14:paraId="70179568" w14:textId="77777777" w:rsidR="00D51295" w:rsidRPr="00D51295" w:rsidRDefault="00D51295" w:rsidP="00D51295">
            <w:pPr>
              <w:rPr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53CBABE5" w14:textId="77777777" w:rsidR="00D51295" w:rsidRPr="00D51295" w:rsidRDefault="00D51295" w:rsidP="00D51295">
            <w:pPr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D51295">
              <w:rPr>
                <w:b/>
                <w:bCs/>
                <w:sz w:val="24"/>
                <w:szCs w:val="24"/>
                <w:lang w:eastAsia="hu-HU"/>
              </w:rPr>
              <w:t>dr. Rozgonyi Viktória</w:t>
            </w:r>
          </w:p>
          <w:p w14:paraId="478E466F" w14:textId="77777777" w:rsidR="00D51295" w:rsidRPr="00D51295" w:rsidRDefault="00D51295" w:rsidP="00D51295">
            <w:pPr>
              <w:jc w:val="center"/>
              <w:rPr>
                <w:sz w:val="24"/>
                <w:szCs w:val="24"/>
                <w:lang w:eastAsia="hu-HU"/>
              </w:rPr>
            </w:pPr>
            <w:r w:rsidRPr="00D51295">
              <w:rPr>
                <w:sz w:val="24"/>
                <w:szCs w:val="24"/>
                <w:lang w:eastAsia="hu-HU"/>
              </w:rPr>
              <w:t>jegyző</w:t>
            </w:r>
          </w:p>
        </w:tc>
      </w:tr>
    </w:tbl>
    <w:p w14:paraId="47F8BA67" w14:textId="783AFD4C" w:rsidR="00744EAA" w:rsidRDefault="00744EAA" w:rsidP="00D51295">
      <w:pPr>
        <w:rPr>
          <w:sz w:val="24"/>
          <w:szCs w:val="24"/>
          <w:lang w:eastAsia="hu-HU"/>
        </w:rPr>
      </w:pPr>
    </w:p>
    <w:p w14:paraId="0A1445EC" w14:textId="77777777" w:rsidR="00983546" w:rsidRDefault="00983546" w:rsidP="00D51295">
      <w:pPr>
        <w:rPr>
          <w:sz w:val="24"/>
          <w:szCs w:val="24"/>
          <w:lang w:eastAsia="hu-HU"/>
        </w:rPr>
      </w:pPr>
    </w:p>
    <w:p w14:paraId="1992CE16" w14:textId="77777777" w:rsidR="00744EAA" w:rsidRDefault="00744EAA">
      <w:pPr>
        <w:spacing w:after="160" w:line="259" w:lineRule="auto"/>
        <w:jc w:val="left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 w:type="page"/>
      </w:r>
    </w:p>
    <w:p w14:paraId="381342BF" w14:textId="4410470F" w:rsidR="00D51295" w:rsidRPr="00D51295" w:rsidRDefault="00D51295" w:rsidP="00D51295">
      <w:pPr>
        <w:spacing w:line="254" w:lineRule="auto"/>
        <w:jc w:val="right"/>
        <w:rPr>
          <w:rFonts w:eastAsia="Calibri"/>
          <w:i/>
          <w:iCs/>
          <w:sz w:val="24"/>
          <w:szCs w:val="24"/>
        </w:rPr>
      </w:pPr>
      <w:bookmarkStart w:id="1" w:name="_Hlk490484585"/>
      <w:r w:rsidRPr="00D51295">
        <w:rPr>
          <w:rFonts w:eastAsia="Calibri"/>
          <w:i/>
          <w:iCs/>
          <w:sz w:val="24"/>
          <w:szCs w:val="24"/>
        </w:rPr>
        <w:lastRenderedPageBreak/>
        <w:t>5. melléklet a</w:t>
      </w:r>
      <w:r w:rsidR="0099114B" w:rsidRPr="0099114B">
        <w:rPr>
          <w:rFonts w:eastAsia="Calibri"/>
          <w:i/>
          <w:iCs/>
          <w:sz w:val="24"/>
          <w:szCs w:val="24"/>
        </w:rPr>
        <w:t>z</w:t>
      </w:r>
      <w:r w:rsidRPr="00D51295">
        <w:rPr>
          <w:rFonts w:eastAsia="Calibri"/>
          <w:i/>
          <w:iCs/>
          <w:sz w:val="24"/>
          <w:szCs w:val="24"/>
        </w:rPr>
        <w:t xml:space="preserve"> </w:t>
      </w:r>
      <w:r w:rsidR="0099114B" w:rsidRPr="0099114B">
        <w:rPr>
          <w:rFonts w:eastAsia="Calibri"/>
          <w:i/>
          <w:iCs/>
          <w:sz w:val="24"/>
          <w:szCs w:val="24"/>
        </w:rPr>
        <w:t>5</w:t>
      </w:r>
      <w:r w:rsidR="0099114B" w:rsidRPr="00D51295">
        <w:rPr>
          <w:rFonts w:eastAsia="Calibri"/>
          <w:i/>
          <w:iCs/>
          <w:sz w:val="24"/>
          <w:szCs w:val="24"/>
        </w:rPr>
        <w:t>/2020. (</w:t>
      </w:r>
      <w:r w:rsidR="0099114B" w:rsidRPr="0099114B">
        <w:rPr>
          <w:rFonts w:eastAsia="Calibri"/>
          <w:i/>
          <w:iCs/>
          <w:sz w:val="24"/>
          <w:szCs w:val="24"/>
        </w:rPr>
        <w:t>IV.7.</w:t>
      </w:r>
      <w:r w:rsidR="0099114B" w:rsidRPr="00D51295">
        <w:rPr>
          <w:rFonts w:eastAsia="Calibri"/>
          <w:i/>
          <w:iCs/>
          <w:sz w:val="24"/>
          <w:szCs w:val="24"/>
        </w:rPr>
        <w:t xml:space="preserve">) </w:t>
      </w:r>
      <w:r w:rsidRPr="00D51295">
        <w:rPr>
          <w:rFonts w:eastAsia="Calibri"/>
          <w:i/>
          <w:iCs/>
          <w:sz w:val="24"/>
          <w:szCs w:val="24"/>
        </w:rPr>
        <w:t>önkormányzati rendelethez</w:t>
      </w:r>
    </w:p>
    <w:bookmarkEnd w:id="1"/>
    <w:p w14:paraId="55F4613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B4368C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 pályázati eljárás szabályai</w:t>
      </w:r>
    </w:p>
    <w:p w14:paraId="041791A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73B9B12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1. E szabályzat alkalmazásában</w:t>
      </w:r>
    </w:p>
    <w:p w14:paraId="64B8CE7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1.1. Kiíró (ajánlatkérő): a jelen rendeletben meghatározottak szerint a tulajdonosi jogok gyakorlója, vagy felhatalmazás alapján a polgármester.</w:t>
      </w:r>
    </w:p>
    <w:p w14:paraId="20D6802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1.2. Ajánlattevő (pályázó): aki a pályázati eljárás során a pályázati felhívás alapján ajánlatot tesz.</w:t>
      </w:r>
    </w:p>
    <w:p w14:paraId="5FFF43D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1.3. Nyílt pályázati eljárás: ha az ajánlattevők köre előre meg nem határozható, illetve a meghatározott ajánlattevői körbe tartozók száma nem ismert.</w:t>
      </w:r>
    </w:p>
    <w:p w14:paraId="5EDA699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1.4. Zártkörű (meghívásos) pályázati eljárás: a kiíró az érdekelteket - megfelelő határidő kitűzésével - közvetlenül hívja fel ajánlattételre, és kizárólag a kiíró által meghívottak nyújthatnak be pályázatot.</w:t>
      </w:r>
    </w:p>
    <w:p w14:paraId="7C12BC6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1.5. Egyfordulós pályázati eljárás: olyan nyílt vagy zártkörű pályázati eljárás, melynek során a kiíró a pályázati felhívás feltételeinek megfelelő pályázatok közül választja ki a nyertes ajánlattevőt vagy azok hiányában a pályázati eljárást eredménytelennek nyilvánítja.</w:t>
      </w:r>
    </w:p>
    <w:p w14:paraId="75D355E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1.6. Ajánlattételi felhívás: az ajánlatkérő nyilvánosan, vagy meghívás útján felhívást tesz közzé az önkormányzat vagyonának hasznosítására</w:t>
      </w:r>
    </w:p>
    <w:p w14:paraId="47932A4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3CAAC67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2. A pályázati eljárás típusai:</w:t>
      </w:r>
    </w:p>
    <w:p w14:paraId="4144E2D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0ABFB3B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2.1. A pályázati eljárás nyílt vagy zártkörű lehet.</w:t>
      </w:r>
    </w:p>
    <w:p w14:paraId="775E4A3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2.2. Zártkörű pályázati eljárás akkor folytatható le, ha a hasznosítani kívánt vagyon jellege, jelentősége, valamint a hasznosítás hatékonyságát elősegítő feladatok megoldása ezen feltételeket teljesíteni képes gazdasági szereplők részvételét teszi szükségessé.</w:t>
      </w:r>
    </w:p>
    <w:p w14:paraId="775339C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EDBD6D0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3. A pályázati eljárás kiírása, meghirdetése:</w:t>
      </w:r>
    </w:p>
    <w:p w14:paraId="62CCD5D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3.1. A pályázati felhívást közzé kell tenni a kiíró döntésében foglaltak szerint: </w:t>
      </w:r>
    </w:p>
    <w:p w14:paraId="6734384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a) a Zánkai Közös Önkormányzati Hivatal hirdetőtábláján és </w:t>
      </w:r>
    </w:p>
    <w:p w14:paraId="595FC4D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az önkormányzat internetes honlapján (</w:t>
      </w:r>
      <w:hyperlink r:id="rId4" w:history="1">
        <w:r w:rsidRPr="00D51295">
          <w:rPr>
            <w:rFonts w:eastAsia="Calibri"/>
            <w:color w:val="0000FF"/>
            <w:sz w:val="24"/>
            <w:szCs w:val="24"/>
            <w:u w:val="single"/>
          </w:rPr>
          <w:t>www.zanka.hu</w:t>
        </w:r>
      </w:hyperlink>
      <w:r w:rsidRPr="00D51295">
        <w:rPr>
          <w:rFonts w:eastAsia="Calibri"/>
          <w:sz w:val="24"/>
          <w:szCs w:val="24"/>
        </w:rPr>
        <w:t>), valamint</w:t>
      </w:r>
    </w:p>
    <w:p w14:paraId="4A0F967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c) a kiíró döntésétől függően az </w:t>
      </w:r>
      <w:proofErr w:type="gramStart"/>
      <w:r w:rsidRPr="00D51295">
        <w:rPr>
          <w:rFonts w:eastAsia="Calibri"/>
          <w:sz w:val="24"/>
          <w:szCs w:val="24"/>
        </w:rPr>
        <w:t>a)-</w:t>
      </w:r>
      <w:proofErr w:type="gramEnd"/>
      <w:r w:rsidRPr="00D51295">
        <w:rPr>
          <w:rFonts w:eastAsia="Calibri"/>
          <w:sz w:val="24"/>
          <w:szCs w:val="24"/>
        </w:rPr>
        <w:t>b) pontokon felül más helyen és módon.</w:t>
      </w:r>
    </w:p>
    <w:p w14:paraId="530D3B8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bookmarkStart w:id="2" w:name="_Hlk502226751"/>
      <w:r w:rsidRPr="00D51295">
        <w:rPr>
          <w:rFonts w:eastAsia="Calibri"/>
          <w:sz w:val="24"/>
          <w:szCs w:val="24"/>
        </w:rPr>
        <w:t>3.2. A nyilvános pályázatot úgy kell közzétenni, hogy a megjelenése és a pályázat benyújtásának határideje között legalább 25 napnak kell eltelnie.</w:t>
      </w:r>
    </w:p>
    <w:p w14:paraId="3DB2CA5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3.3. Zártkörű pályázati eljárásról a kiíró az érintetteket a pályázati felhívás megküldésével postai úton értesíti úgy, hogy a pályázati felhívás megjelenéséről szóló közlemény közzétételétől számítva a pályázatok benyújtására megfelelő határidő, de legalább 7 munkanap álljon rendelkezésre.</w:t>
      </w:r>
    </w:p>
    <w:p w14:paraId="0F09734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3.4. Zártkörű pályázati eljárás esetén lehetőség szerint legalább három gazdasági szereplőnek kell megküldeni a pályázati felhívást.</w:t>
      </w:r>
    </w:p>
    <w:p w14:paraId="789928E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3.5. A pályázati felhívásnak legalább az alábbiakat kell tartalmaznia:</w:t>
      </w:r>
    </w:p>
    <w:p w14:paraId="26C4627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a kiíró megnevezését;</w:t>
      </w:r>
    </w:p>
    <w:p w14:paraId="570262F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 pályázati eljárás célját, jellegét (nyílt vagy zártkörű); illetve a fordulók számát;</w:t>
      </w:r>
    </w:p>
    <w:p w14:paraId="119C9C7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a pályázati eljárás tárgyát, annak értékét;</w:t>
      </w:r>
    </w:p>
    <w:p w14:paraId="402B542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szükség esetén a kiíró által elfogadható minimumárat, a fizetési módot;</w:t>
      </w:r>
    </w:p>
    <w:p w14:paraId="59491F1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a hasznosítás feltételeit;</w:t>
      </w:r>
    </w:p>
    <w:p w14:paraId="653B4A1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f) a pályázat benyújtásának helyét, módját és pontos időpontját;</w:t>
      </w:r>
    </w:p>
    <w:p w14:paraId="2E95404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g) a pályázatok felbontásának helyét és időpontját;</w:t>
      </w:r>
    </w:p>
    <w:p w14:paraId="2ED0807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h) a hiánypótlás lehetőségét;</w:t>
      </w:r>
    </w:p>
    <w:p w14:paraId="0FDC714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i) a pályázatok elbírálásának szabályait, szempontrendszerét;</w:t>
      </w:r>
    </w:p>
    <w:p w14:paraId="16F27EC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>j) a kiíró azon jogának fenntartását, hogy érvényes pályázatok benyújtása esetén is a pályázati eljárást eredménytelennek nyilváníthatja;</w:t>
      </w:r>
    </w:p>
    <w:p w14:paraId="6FF70EF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k) a kiíró jogosult a pályázati felhívást az ajánlattételi határidő előtt visszavonni, de erről a pályázati felhívás közlésével megegyező helyeken az ajánlattételi határidő lejárta előtt köteles hirdetményt megjelentetni;</w:t>
      </w:r>
    </w:p>
    <w:p w14:paraId="7405A55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l) az eredményhirdetés módját, helyét és várható idejét;</w:t>
      </w:r>
    </w:p>
    <w:p w14:paraId="17A500C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m) a pályázati eljárással kapcsolatos további információszerzés lehetőségének        megjelölését.</w:t>
      </w:r>
    </w:p>
    <w:p w14:paraId="301C9E9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3.6. A nyílt pályázati eljárás meghirdetésére vonatkozó közleménynek tartalmaznia kell:</w:t>
      </w:r>
    </w:p>
    <w:p w14:paraId="54FD438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a kiíró megnevezését;</w:t>
      </w:r>
    </w:p>
    <w:p w14:paraId="131453C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 pályázati eljárás célját, nyílt jellegét, illetve a fordulók számát;</w:t>
      </w:r>
    </w:p>
    <w:p w14:paraId="0DDDF86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a pályázati eljárás tárgyát, annak értékét;</w:t>
      </w:r>
    </w:p>
    <w:p w14:paraId="178FEA8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a pályázatok benyújtásának helyét, módját és pontos időpontját;</w:t>
      </w:r>
    </w:p>
    <w:p w14:paraId="072505B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a részletes pályázati felhívás rendelkezésre bocsátása helyét.</w:t>
      </w:r>
    </w:p>
    <w:p w14:paraId="32596B6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3.7. Abban az esetben, ha a pályázat benyújtására nyitva álló határidőn belül nem nyújtottak be pályázatot, a kiíró Képviselő-testület nevében a polgármester új benyújtási határidőt állapíthat meg és az új benyújtási határidőre tekintettel módosított -egyebekben változatlan tartalmú- pályázati felhívást közzéteszi, amelyről a Képviselő-testületet soron következő ülésén tájékoztatja. Az ilyen módon ismételten közzétett új pályázati eljárás elbírálására az eredi pályázat kiírója jogosult.  </w:t>
      </w:r>
    </w:p>
    <w:p w14:paraId="2B79A55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74C97F94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4. Az ajánlati biztosíték</w:t>
      </w:r>
    </w:p>
    <w:p w14:paraId="713043B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4.1. A pályázati eljáráson való részvétel ajánlati biztosíték adásához köthető, melyet a pályázati felhívásban meghatározott időpontig és módon kell a kiíró részére megfizetni. A befizetés teljesítésének a jóváírás napja minősül.</w:t>
      </w:r>
    </w:p>
    <w:p w14:paraId="63A242C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4.2. Az ajánlati biztosítékot a pályázati felhívás visszavonása, a pályázat érvénytelenségének megállapítása, a pályázatnak a benyújtási határidőt megelőző visszavonása esetén, továbbá az ajánlati kötöttség lejárta után 3 munkanapon belül vissza kell fizetni. Nem jár vissza a biztosíték, ha a pályázó az ajánlati kötöttség időtartama alatt pályázatát visszavonta, illetőleg a szerződés megkötése neki felróható vagy az ő érdekkörében felmerült más okból hiúsult meg.</w:t>
      </w:r>
    </w:p>
    <w:p w14:paraId="62E9C0C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4.3. A nyertes pályázó által befizetett ajánlati biztosítéknak megfelelő összeg elidegenítés esetén foglalóként, hasznosítás esetén szerződést biztosító mellék-kötelezettségként (óvadék) számít be.</w:t>
      </w:r>
    </w:p>
    <w:p w14:paraId="3C94D03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4.4. A nyertes pályázó által befizetett foglalóról számlát kell kiállítani.</w:t>
      </w:r>
    </w:p>
    <w:p w14:paraId="3404532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4F6C71A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5. A pályázati eljáráson való részvétel feltételei</w:t>
      </w:r>
    </w:p>
    <w:p w14:paraId="2A40F24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5.1. A pályázatok elbírálása során csak a pályázati felhívásban meghatározott időben és módon benyújtott pályázatok vehetők figyelembe.</w:t>
      </w:r>
    </w:p>
    <w:p w14:paraId="189C8D9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5.2. A pályázati eljárásban - a kiírás eltérő rendelkezése hiányában - devizabelföldi- és külföldi (továbbiakban: külföldi) természetes személy, jogi személy, egyéni vállalkozó, vagy ezek konzorciuma vehet részt. Az együttes pályázati ajánlattétel céljából alapított ajánlattevői közösség; vagy más alkalmi egyesülés (konzorcium), és tagjainak felelőssége a pályázati eljárás és a szerződéskötés során egyetemleges.</w:t>
      </w:r>
    </w:p>
    <w:p w14:paraId="48F0282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0423624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6. A pályázatok érvényességi feltételei, az ajánlati kötöttség</w:t>
      </w:r>
    </w:p>
    <w:p w14:paraId="4723DD3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6.1. A pályázatokat zárt, a pályázó személyére való bármely utalás nélküli borítékban, egy eredeti és egy másolati példányban kell a pályázatok benyújtására nyitva álló határidő alatt a pályázati felhívásban meghatározott helyen, az adott pályázatra utaló jelzéssel benyújtani.</w:t>
      </w:r>
    </w:p>
    <w:p w14:paraId="45EA748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6.2. A benyújtott pályázatnak tartalmaznia kell:</w:t>
      </w:r>
    </w:p>
    <w:p w14:paraId="4E8527F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a pályázó nevét, székhelyét (lakóhelyét), természetes személy pályázó esetén személyes adatait, elérhetőségeit (telefonszám, telefaxszám);</w:t>
      </w:r>
    </w:p>
    <w:p w14:paraId="655A650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>b) a pályázó rövid bemutatását;</w:t>
      </w:r>
    </w:p>
    <w:p w14:paraId="57E1950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c) a megajánlott ellenszolgáltatást (vételár, bérleti </w:t>
      </w:r>
      <w:proofErr w:type="gramStart"/>
      <w:r w:rsidRPr="00D51295">
        <w:rPr>
          <w:rFonts w:eastAsia="Calibri"/>
          <w:sz w:val="24"/>
          <w:szCs w:val="24"/>
        </w:rPr>
        <w:t>díj,</w:t>
      </w:r>
      <w:proofErr w:type="gramEnd"/>
      <w:r w:rsidRPr="00D51295">
        <w:rPr>
          <w:rFonts w:eastAsia="Calibri"/>
          <w:sz w:val="24"/>
          <w:szCs w:val="24"/>
        </w:rPr>
        <w:t xml:space="preserve"> stb.);</w:t>
      </w:r>
    </w:p>
    <w:p w14:paraId="041F1A3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a pályázati felhívásban foglalt feltételek elfogadására irányuló nyilatkozatot;</w:t>
      </w:r>
    </w:p>
    <w:p w14:paraId="383C8BD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a fizetés módját és ütemezését;</w:t>
      </w:r>
    </w:p>
    <w:p w14:paraId="05CC856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f) a pályázó által vállalt további kötelezettségre vonatkozó ajánlatot,</w:t>
      </w:r>
    </w:p>
    <w:p w14:paraId="1225936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g) a pályázati felhívásban előírt ajánlati biztosíték megfizetéséről szóló igazolást.</w:t>
      </w:r>
    </w:p>
    <w:p w14:paraId="4694ED5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h) ha a pályázó jogi személy, vagy jogi személyiség nélküli gazdasági társaság, a pályázónak a beadáshoz képest: 30 napnál nem régebbi eredeti cégkivonatát vagy annak hitelesített másolatát, valamint aláírásra jogosult képviselőjének eredeti aláírási címpéldányát vagy annak hitelesített másolatát, a létrejöttét igazoló bírósági, vagy más egyéb nyilvántartásba vételéről szóló okiratot, valamint a képviselet jogára vonatkozó továbbá az aláírás hitelességét igazoló okiratot.</w:t>
      </w:r>
    </w:p>
    <w:p w14:paraId="5A615C3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i) egyéni vállalkozó esetén a vállalkozói engedély, vagy Igazolás az egyéni vállalkozó nyilvántartásba vételről hiteles másolatát;</w:t>
      </w:r>
    </w:p>
    <w:p w14:paraId="641CC79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j) természetes személy esetén a természetes személy személyi adatait.</w:t>
      </w:r>
    </w:p>
    <w:p w14:paraId="3F21922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k) a konzorciumban pályázóknak ajánlatukhoz csatolni kell a közöttük létrejött megállapodás eredeti vagy hitelesített másolatát, melynek ki kell térnie arra, hogy a tagok felelőssége egyetemleges, meg kell jelölniük továbbá a meghatalmazással eljáró képviselőjük nevét;</w:t>
      </w:r>
    </w:p>
    <w:p w14:paraId="05F0685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l) külföldi pályázónak hiteles magyar fordításban is be kell nyújtania a megjelölt dokumentumokat. Külföldi pályázó köteles belföldi székhellyel (lakóhellyel) rendelkező kézbesítési megbízottat megnevezni.</w:t>
      </w:r>
    </w:p>
    <w:p w14:paraId="72DE9AD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6.3. A pályázó ajánlatához a pályázati felhívásban meghatározott időpontig, de legalább a benyújtási határidő lejártától számított 30 napig kötve van. Ez alól kivételt képeznek a mező- és erdőgazdasági földek forgalmáról szóló 2013. évi CXXII. törvény (továbbiakban Földforgalmi tv.) szerint a föld tulajdonjogának megszerzésére külön szabályok alá tartozó ingatlanok, melyek esetében az ajánlati kötöttség a benyújtási határidő lejártától számított 120 nap.</w:t>
      </w:r>
    </w:p>
    <w:p w14:paraId="60E79C9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6.4. A pályázó ajánlati kötöttségétől szabadul, amennyiben a kiíró ezen időponton belül írásban közli, hogy pályázatát nem nyilvánította nyertessé, vagy a pályázati eljárást eredménytelennek nyilvánította. Abban az esetben, ha a bíráló bizottság javaslatában második helyezettet is megjelöl, úgy az ilyen pályázó ajánlati kötöttsége akkor szűnik meg, ha a kiíró a nyertes pályázóval szerződést köt, és erről írásban értesíti a második helyezettet.</w:t>
      </w:r>
    </w:p>
    <w:p w14:paraId="306E852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6.5. A pályázó ajánlati kötöttsége a pályázatának benyújtása napjától kezdődik.</w:t>
      </w:r>
    </w:p>
    <w:p w14:paraId="1AF6E32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0C758C5E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7. A pályázatok átvétele, bontása</w:t>
      </w:r>
    </w:p>
    <w:p w14:paraId="149697E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7.1. A pályázat a pályázati felhívásban megjelölt helyen és időben, legkésőbb a pályázat beadására nyitva álló határidőig adható be. A pályázat átvétele során az átvétel időpontját rá kell vezetni a pályázatot tartalmazó borítékra, egyúttal átvételi elismervénnyel kell igazolni az átvétel tényét.</w:t>
      </w:r>
    </w:p>
    <w:p w14:paraId="704EB47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7.2. A határidőben beérkezett pályázatok felbontása a benyújtási határidőt követő 8 napon belül történik. </w:t>
      </w:r>
    </w:p>
    <w:p w14:paraId="166E058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15D622C6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8. A pályázatok értékelése:</w:t>
      </w:r>
    </w:p>
    <w:p w14:paraId="5300B18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8.1. A felbontott pályázatokat a Képviselő-testület, a Polgármester vagy a Zánkai Közös Önkormányzati Hivatal kijelölt pénzügyi, műszaki vagy jogi szakértelemmel rendelkező köztisztviselője a bontást követő 3 napon belül formai és tartalmi szempontból megvizsgálja, és az elbírálásra vonatkozó javaslatát indokolással együtt a kiíró részére előterjeszti.</w:t>
      </w:r>
    </w:p>
    <w:p w14:paraId="5CA7CA0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8.2. </w:t>
      </w:r>
      <w:proofErr w:type="gramStart"/>
      <w:r w:rsidRPr="00D51295">
        <w:rPr>
          <w:rFonts w:eastAsia="Calibri"/>
          <w:sz w:val="24"/>
          <w:szCs w:val="24"/>
        </w:rPr>
        <w:t>A kiíró Képviselő-testület,</w:t>
      </w:r>
      <w:proofErr w:type="gramEnd"/>
      <w:r w:rsidRPr="00D51295">
        <w:rPr>
          <w:rFonts w:eastAsia="Calibri"/>
          <w:sz w:val="24"/>
          <w:szCs w:val="24"/>
        </w:rPr>
        <w:t xml:space="preserve"> vagy a Polgármester a pályázat tárgyát képező vagyon jelentőségére figyelemmel a pályázat elbírálására a 9.1. a) pontban megjelölt bírálók helyett a pályázat kiírásáról rendelkező határozatával 3 fős munkacsoportot hozhat létre, akik </w:t>
      </w:r>
      <w:r w:rsidRPr="00D51295">
        <w:rPr>
          <w:rFonts w:eastAsia="Calibri"/>
          <w:sz w:val="24"/>
          <w:szCs w:val="24"/>
        </w:rPr>
        <w:lastRenderedPageBreak/>
        <w:t xml:space="preserve">összeférhetetlenségére és eljárására ugyanazon szabályok vonatkoznak, mint a 9.1. a) pontban megjelölt bírálókra. </w:t>
      </w:r>
    </w:p>
    <w:p w14:paraId="2BFE790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8.3. A pályázat étékelésében nem vehet részt az a személy, aki pályázó, vagy annak:</w:t>
      </w:r>
    </w:p>
    <w:p w14:paraId="5C75355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közeli hozzátartozója;</w:t>
      </w:r>
    </w:p>
    <w:p w14:paraId="178C2ED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munkaviszony, illetve köztisztviselői jogviszony alapján a felettese, vagy alkalmazottja;</w:t>
      </w:r>
    </w:p>
    <w:p w14:paraId="77EE891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más szerződéses viszonyban foglalkoztatója vagy foglalkoztatottja;</w:t>
      </w:r>
    </w:p>
    <w:p w14:paraId="150ED33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tulajdonosa, tagja vagy vezető tisztségviselője - amennyiben a pályázó jogi személy, jogi személyiséggel nem rendelkező gazdasági társaság vagy ezek konzorciuma.</w:t>
      </w:r>
    </w:p>
    <w:p w14:paraId="74C88E0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8.4. A pályázat értékelésében részt vevő köteles haladéktalanul a kiírónak bejelenteni, ha vele szemben összeférhetetlenségi ok áll fenn. Összeférhetetlenségi vita esetén a kiíró dönt.</w:t>
      </w:r>
    </w:p>
    <w:p w14:paraId="4CFCDE0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8.5. A pályázatok értékelésében résztvevő személyeket titoktartási kötelezettség terheli. A pályázatok értékelésében résztvevők az e minőségükben tudomásukra jutó információkat kizárólag a pályázatok értékelésének céljára használhatják fel.</w:t>
      </w:r>
    </w:p>
    <w:p w14:paraId="1BDFBEB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8.6. A Képviselő-testület által kijelölt bírálatban részt vevők munkájáról jegyzőkönyvet kell készíteni, amelynek tartalmaznia kell különösen:</w:t>
      </w:r>
    </w:p>
    <w:p w14:paraId="71A34C9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a pályázat tárgyául szolgáló vagyont (vagyonrészt);</w:t>
      </w:r>
    </w:p>
    <w:p w14:paraId="20BE10DA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 lebonyolítás rövid ismertetését, a beérkezett pályázatok számát;</w:t>
      </w:r>
    </w:p>
    <w:p w14:paraId="3699468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a beérkezett pályázatok összefoglalását;</w:t>
      </w:r>
    </w:p>
    <w:p w14:paraId="3132650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a pályázatok értékelésének főbb szempontjait, az egyes pályázatokkal kapcsolatban kialakult véleményeket;</w:t>
      </w:r>
    </w:p>
    <w:p w14:paraId="755AB72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a legkedvezőbb pályázat javaslatának indokait;</w:t>
      </w:r>
    </w:p>
    <w:p w14:paraId="3431257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f) a pályázati eljárás eredményének összefoglaló értékelését, az első és esetlegesen a második helyre javasolt pályázó megjelölését.</w:t>
      </w:r>
    </w:p>
    <w:p w14:paraId="5C76249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B67563B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9. Hiánypótlás</w:t>
      </w:r>
    </w:p>
    <w:p w14:paraId="0663DBF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9.1. A kijelölt bírálatban részt vevők az ajánlatok felbontása után faxon, vagy e-mailben felvilágosításokat kérhetnek a pályázókról annak érdekében, hogy a pályázatok értékelése, illetve összehasonlítása elvégezhető legyen.</w:t>
      </w:r>
    </w:p>
    <w:p w14:paraId="3FF9837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9.2. A kijelölt bírálatban részt vevők kérdéseiket, illetve azokra az érintett pályázó által adott válaszokat írásban rögzítik. Ez nem eredményezheti a pályázati ajánlatban megfogalmazott feltételek megváltoztatását, csak azok értelmezését szolgálhatja.</w:t>
      </w:r>
    </w:p>
    <w:p w14:paraId="6235610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9.3. Ha a pályázó a kijelölt bírálatban részt vevők megállapítása szerint az ajánlatának lényegét nem érintő okok miatt érvénytelen ajánlatot nyújtott be, a kijelölt bírálatban részt vevő faxon vagy e-mailben legkésőbb a benyújtási határidőt követő 2 munkanapon belül megküldött felhívására pótolhatja a hiányokat. A hiánypótlásra 3 munkanap áll rendelkezésre. </w:t>
      </w:r>
    </w:p>
    <w:p w14:paraId="34D8C3A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9.4. Az ajánlat lényegét nem érintő formai okoknak az alábbiak minősülnek: </w:t>
      </w:r>
    </w:p>
    <w:p w14:paraId="7AD6C3A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a pályázó adatai hiányosak,</w:t>
      </w:r>
    </w:p>
    <w:p w14:paraId="1C1C72F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 becsatolt aláírási címpéldány nem eredeti, vagy nem hiteles,</w:t>
      </w:r>
    </w:p>
    <w:p w14:paraId="0A729E3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c) a becsatolt cégkivonat 30 napnál régebbi, </w:t>
      </w:r>
    </w:p>
    <w:p w14:paraId="6A2D21FC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d) nem írt alá minden oldalt,</w:t>
      </w:r>
    </w:p>
    <w:p w14:paraId="607DB79B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e) a benyújtott okiratok és igazolások nem hitelesek.</w:t>
      </w:r>
    </w:p>
    <w:p w14:paraId="51F9A73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9.5.Az ajánlat lényegét nem érintő tartalmi oknak minősül, ha a benyújtott igazolások hiányosak.</w:t>
      </w:r>
    </w:p>
    <w:p w14:paraId="71902CF6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4319C69D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10. Érvényesség, eredményesség</w:t>
      </w:r>
    </w:p>
    <w:p w14:paraId="4EE54894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10.1. Érvénytelen a pályázat, ha:</w:t>
      </w:r>
    </w:p>
    <w:p w14:paraId="4D1E43E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a pályázatot a kiírásban meghatározott határidő után nyújtották be;</w:t>
      </w:r>
    </w:p>
    <w:p w14:paraId="1D201BF0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biztosítékadási kötelezettség esetén a biztosítékot a pályázó nem bocsátotta, vagy nem az előírtaknak megfelelően bocsátotta a kiíró rendelkezésére;</w:t>
      </w:r>
    </w:p>
    <w:p w14:paraId="73DC74F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lastRenderedPageBreak/>
        <w:t xml:space="preserve">c) a megvásárolni kívánt vagyon (vagyonrész) mértékét és az ajánlati árat (díjat) nem egyértelműen határozta meg, vagy </w:t>
      </w:r>
      <w:proofErr w:type="gramStart"/>
      <w:r w:rsidRPr="00D51295">
        <w:rPr>
          <w:rFonts w:eastAsia="Calibri"/>
          <w:sz w:val="24"/>
          <w:szCs w:val="24"/>
        </w:rPr>
        <w:t>más ajánlatához</w:t>
      </w:r>
      <w:proofErr w:type="gramEnd"/>
      <w:r w:rsidRPr="00D51295">
        <w:rPr>
          <w:rFonts w:eastAsia="Calibri"/>
          <w:sz w:val="24"/>
          <w:szCs w:val="24"/>
        </w:rPr>
        <w:t xml:space="preserve"> vagy feltételhez kötötte, továbbá, ha a megajánlott vételár a minimum árat nem éri el;</w:t>
      </w:r>
    </w:p>
    <w:p w14:paraId="6B7F289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d) a pályázó nem tett részletes és kötelező </w:t>
      </w:r>
      <w:proofErr w:type="spellStart"/>
      <w:r w:rsidRPr="00D51295">
        <w:rPr>
          <w:rFonts w:eastAsia="Calibri"/>
          <w:sz w:val="24"/>
          <w:szCs w:val="24"/>
        </w:rPr>
        <w:t>erejű</w:t>
      </w:r>
      <w:proofErr w:type="spellEnd"/>
      <w:r w:rsidRPr="00D51295">
        <w:rPr>
          <w:rFonts w:eastAsia="Calibri"/>
          <w:sz w:val="24"/>
          <w:szCs w:val="24"/>
        </w:rPr>
        <w:t xml:space="preserve"> jognyilatkozatot az ajánlatával kapcsolatban, és nem vállalt ajánlati kötöttséget;</w:t>
      </w:r>
    </w:p>
    <w:p w14:paraId="0844865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e) a pályázat az előző esetekben </w:t>
      </w:r>
      <w:proofErr w:type="spellStart"/>
      <w:r w:rsidRPr="00D51295">
        <w:rPr>
          <w:rFonts w:eastAsia="Calibri"/>
          <w:sz w:val="24"/>
          <w:szCs w:val="24"/>
        </w:rPr>
        <w:t>felsoroltakon</w:t>
      </w:r>
      <w:proofErr w:type="spellEnd"/>
      <w:r w:rsidRPr="00D51295">
        <w:rPr>
          <w:rFonts w:eastAsia="Calibri"/>
          <w:sz w:val="24"/>
          <w:szCs w:val="24"/>
        </w:rPr>
        <w:t xml:space="preserve"> túlmenően nem felel meg a pályázati felhívásban, a jogszabályokban, valamint a jelen eljárási rendben foglaltaknak;</w:t>
      </w:r>
    </w:p>
    <w:p w14:paraId="47E18F17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f) olyan pályázó nyújtotta be, aki nem jogosult részt venni a pályázati eljáráson.</w:t>
      </w:r>
    </w:p>
    <w:p w14:paraId="333B520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10.2. Eredménytelen az eljárás, ha:</w:t>
      </w:r>
    </w:p>
    <w:p w14:paraId="05C5B26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a) a pályázati eljárás során nem nyújtottak be érvényes pályázatot;</w:t>
      </w:r>
    </w:p>
    <w:p w14:paraId="0C58E7B1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b) a benyújtott pályázatok egyike sem felelt meg a pályázati felhívásban foglalt feltételeknek;</w:t>
      </w:r>
    </w:p>
    <w:p w14:paraId="49BD2A79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c) a kiíró indokolás nélkül eredménytelennek nyilvánítja.</w:t>
      </w:r>
    </w:p>
    <w:p w14:paraId="79132E2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10.3. Eredményes az eljárás, ha a pályázati felhívásban foglalt feltételeknek megfelelő legalább egy érvényes pályázat érkezett, kivéve a 10.2. c) pontban foglalt esetet.</w:t>
      </w:r>
    </w:p>
    <w:p w14:paraId="6FDDC7CF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2A473AF9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11. A döntés</w:t>
      </w:r>
    </w:p>
    <w:p w14:paraId="09AE362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11.1. A pályázatok érvényességéről, a pályázati eljárás eredményességéről, valamint a nyertes pályázatról a kiíró dönt - ha a pályázati felhívás másképp nem rendelkezik - a bontástól számított 30 napon belül. A határidőt a kiíró egyoldalú nyilatkozattal, egy alkalommal, legfeljebb 15 nappal meghosszabbíthatja, amelyről az érintetteket tájékoztatni kell.</w:t>
      </w:r>
    </w:p>
    <w:p w14:paraId="7B604BE2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11.2. A pályázatok közül összességében legkedvezőbb feltételeket kínáló pályázat mellett kell dönteni. A döntésben meg lehet jelölni a nyertes pályázón kívül a második helyezettet is, akivel a kiíró abban az esetben köthet szerződést, ha a pályázati eljárás nyertesével a szerződéskötés meghiúsulna, vagy a szerződés aláírása után a nyertes a szerződést nem teljesíti, és ezért a kiíró a szerződéstől eláll.</w:t>
      </w:r>
    </w:p>
    <w:p w14:paraId="384C1583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11.3. A döntés során felmerülő összeférhetetlenségre e szabályzat 9.3. pontjában foglaltakat kell alkalmazni.</w:t>
      </w:r>
    </w:p>
    <w:p w14:paraId="59E21888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51D4005B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12. A pályázat eredményének közlése</w:t>
      </w:r>
    </w:p>
    <w:p w14:paraId="4D1E92E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12.1. A kiíró a döntését követően a pályázati eljárás eredményét haladéktalanul, de legkésőbb 15 napon belül, írásban közli valamennyi pályázóval. A nyertessé nem nyilvánított pályázók ajánlati kötöttsége a döntésről szóló értesítés kézhezvételének napján szűnik meg, a 7.7. pontban foglaltak kivételével.</w:t>
      </w:r>
    </w:p>
    <w:p w14:paraId="28F76F3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</w:p>
    <w:p w14:paraId="37720751" w14:textId="77777777" w:rsidR="00D51295" w:rsidRPr="00D51295" w:rsidRDefault="00D51295" w:rsidP="00D51295">
      <w:pPr>
        <w:spacing w:line="254" w:lineRule="auto"/>
        <w:rPr>
          <w:rFonts w:eastAsia="Calibri"/>
          <w:b/>
          <w:bCs/>
          <w:sz w:val="24"/>
          <w:szCs w:val="24"/>
        </w:rPr>
      </w:pPr>
      <w:r w:rsidRPr="00D51295">
        <w:rPr>
          <w:rFonts w:eastAsia="Calibri"/>
          <w:b/>
          <w:bCs/>
          <w:sz w:val="24"/>
          <w:szCs w:val="24"/>
        </w:rPr>
        <w:t>13. A szerződés megkötése</w:t>
      </w:r>
    </w:p>
    <w:p w14:paraId="2C8F77B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13.1. A kiíró a pályázati eljárás nyertesével, ennek meghiúsulása esetén - amennyiben megjelölésre került - a második helyezettel köthet szerződést.</w:t>
      </w:r>
    </w:p>
    <w:p w14:paraId="16F026F5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 xml:space="preserve">13.2. A pályázati eljárás nyertese az, akit a kiíró döntésében nyertesnek nyilvánított. </w:t>
      </w:r>
    </w:p>
    <w:p w14:paraId="1613546E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13.3. A szerződést a kiíró döntését követő 30 napon belül meg kell kötni.</w:t>
      </w:r>
    </w:p>
    <w:p w14:paraId="7E9AC81D" w14:textId="77777777" w:rsidR="00D51295" w:rsidRPr="00D51295" w:rsidRDefault="00D51295" w:rsidP="00D51295">
      <w:pPr>
        <w:spacing w:line="254" w:lineRule="auto"/>
        <w:rPr>
          <w:rFonts w:eastAsia="Calibri"/>
          <w:sz w:val="24"/>
          <w:szCs w:val="24"/>
        </w:rPr>
      </w:pPr>
      <w:r w:rsidRPr="00D51295">
        <w:rPr>
          <w:rFonts w:eastAsia="Calibri"/>
          <w:sz w:val="24"/>
          <w:szCs w:val="24"/>
        </w:rPr>
        <w:t>13.4.Ha a pályázat nyertesével a szerződéskötés meghiúsulna, vagy a szerződés aláírása után a nyertes a szerződést nem teljesíti, és ezért a kiíró a szerződéstől elállt, vagy a felek felbontották azt, úgy a kiíró korábbi döntése alapján jogosult - amennyiben megjelölésre került - a második legjobb pályázóval szerződést kötni, vagy új pályázati eljárást kiírni.</w:t>
      </w:r>
      <w:bookmarkEnd w:id="2"/>
    </w:p>
    <w:p w14:paraId="5959AD9A" w14:textId="461A2C6E" w:rsidR="00BD707E" w:rsidRPr="00D51295" w:rsidRDefault="00BD707E">
      <w:pPr>
        <w:rPr>
          <w:sz w:val="24"/>
          <w:szCs w:val="24"/>
        </w:rPr>
      </w:pPr>
    </w:p>
    <w:sectPr w:rsidR="00BD707E" w:rsidRPr="00D51295" w:rsidSect="00AB6C6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F3"/>
    <w:rsid w:val="000D5A3B"/>
    <w:rsid w:val="00122796"/>
    <w:rsid w:val="00210DC8"/>
    <w:rsid w:val="00303268"/>
    <w:rsid w:val="00445610"/>
    <w:rsid w:val="004B2EB9"/>
    <w:rsid w:val="00653FF3"/>
    <w:rsid w:val="00744EAA"/>
    <w:rsid w:val="00983546"/>
    <w:rsid w:val="0099114B"/>
    <w:rsid w:val="00AB6C6D"/>
    <w:rsid w:val="00BD707E"/>
    <w:rsid w:val="00D51295"/>
    <w:rsid w:val="00D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409B"/>
  <w15:chartTrackingRefBased/>
  <w15:docId w15:val="{A3D42172-3AEB-488A-B6A7-3DCA5DF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2">
    <w:name w:val="Rácsos táblázat2"/>
    <w:basedOn w:val="Normltblzat"/>
    <w:uiPriority w:val="39"/>
    <w:rsid w:val="00D51295"/>
    <w:pPr>
      <w:keepLines/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D5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5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5137</Words>
  <Characters>35449</Characters>
  <Application>Microsoft Office Word</Application>
  <DocSecurity>0</DocSecurity>
  <Lines>295</Lines>
  <Paragraphs>81</Paragraphs>
  <ScaleCrop>false</ScaleCrop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Rozgonyi Viktoria</cp:lastModifiedBy>
  <cp:revision>12</cp:revision>
  <cp:lastPrinted>2020-04-07T09:36:00Z</cp:lastPrinted>
  <dcterms:created xsi:type="dcterms:W3CDTF">2020-04-06T11:27:00Z</dcterms:created>
  <dcterms:modified xsi:type="dcterms:W3CDTF">2020-04-07T09:36:00Z</dcterms:modified>
</cp:coreProperties>
</file>