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6A4482" w:rsidRPr="00C45CCB" w14:paraId="0597F42F" w14:textId="77777777" w:rsidTr="00C34FDD">
        <w:tc>
          <w:tcPr>
            <w:tcW w:w="4662" w:type="dxa"/>
          </w:tcPr>
          <w:p w14:paraId="0E2E18FB" w14:textId="05A1CE3C" w:rsidR="006A4482" w:rsidRPr="00C45CCB" w:rsidRDefault="00682969" w:rsidP="006A4482">
            <w:pPr>
              <w:jc w:val="left"/>
              <w:rPr>
                <w:b/>
                <w:lang w:eastAsia="hu-HU"/>
              </w:rPr>
            </w:pPr>
            <w:r w:rsidRPr="00C45CCB">
              <w:rPr>
                <w:b/>
                <w:lang w:eastAsia="hu-HU"/>
              </w:rPr>
              <w:t>2</w:t>
            </w:r>
            <w:r w:rsidR="006A4482" w:rsidRPr="00C45CCB">
              <w:rPr>
                <w:b/>
                <w:lang w:eastAsia="hu-HU"/>
              </w:rPr>
              <w:t>. NAPIREND</w:t>
            </w:r>
          </w:p>
        </w:tc>
        <w:tc>
          <w:tcPr>
            <w:tcW w:w="4662" w:type="dxa"/>
          </w:tcPr>
          <w:p w14:paraId="1981048A" w14:textId="2DBBABD4" w:rsidR="006A4482" w:rsidRPr="00C45CCB" w:rsidRDefault="006A4482" w:rsidP="006A4482">
            <w:pPr>
              <w:jc w:val="right"/>
              <w:rPr>
                <w:b/>
                <w:lang w:eastAsia="hu-HU"/>
              </w:rPr>
            </w:pPr>
            <w:r w:rsidRPr="00C45CCB">
              <w:rPr>
                <w:b/>
                <w:lang w:eastAsia="hu-HU"/>
              </w:rPr>
              <w:t xml:space="preserve">Ügyiratszám: </w:t>
            </w:r>
            <w:r w:rsidRPr="00C45CCB">
              <w:rPr>
                <w:lang w:eastAsia="hu-HU"/>
              </w:rPr>
              <w:t>ZAN/</w:t>
            </w:r>
            <w:r w:rsidR="00D45CAC" w:rsidRPr="00C45CCB">
              <w:rPr>
                <w:lang w:eastAsia="hu-HU"/>
              </w:rPr>
              <w:t xml:space="preserve"> </w:t>
            </w:r>
            <w:r w:rsidR="00A42EDA">
              <w:rPr>
                <w:lang w:eastAsia="hu-HU"/>
              </w:rPr>
              <w:t xml:space="preserve">890-  </w:t>
            </w:r>
            <w:r w:rsidR="00A3335F" w:rsidRPr="00C45CCB">
              <w:rPr>
                <w:lang w:eastAsia="hu-HU"/>
              </w:rPr>
              <w:t xml:space="preserve">  </w:t>
            </w:r>
            <w:r w:rsidRPr="00C45CCB">
              <w:rPr>
                <w:lang w:eastAsia="hu-HU"/>
              </w:rPr>
              <w:t>/202</w:t>
            </w:r>
            <w:r w:rsidR="00C71CE0" w:rsidRPr="00C45CCB">
              <w:rPr>
                <w:lang w:eastAsia="hu-HU"/>
              </w:rPr>
              <w:t>5</w:t>
            </w:r>
            <w:r w:rsidRPr="00C45CCB">
              <w:rPr>
                <w:lang w:eastAsia="hu-HU"/>
              </w:rPr>
              <w:t>.</w:t>
            </w:r>
          </w:p>
        </w:tc>
      </w:tr>
    </w:tbl>
    <w:p w14:paraId="317F5E94" w14:textId="77777777" w:rsidR="006A4482" w:rsidRPr="00C45CCB" w:rsidRDefault="006A4482" w:rsidP="006A4482">
      <w:pPr>
        <w:jc w:val="center"/>
        <w:rPr>
          <w:b/>
          <w:lang w:eastAsia="hu-HU"/>
        </w:rPr>
      </w:pPr>
    </w:p>
    <w:p w14:paraId="7E5C33BF" w14:textId="77777777" w:rsidR="006A4482" w:rsidRPr="00C45CCB" w:rsidRDefault="006A4482" w:rsidP="006A4482">
      <w:pPr>
        <w:jc w:val="center"/>
        <w:rPr>
          <w:b/>
          <w:lang w:eastAsia="hu-HU"/>
        </w:rPr>
      </w:pPr>
      <w:r w:rsidRPr="00C45CCB">
        <w:rPr>
          <w:b/>
          <w:lang w:eastAsia="hu-HU"/>
        </w:rPr>
        <w:t>ELŐTERJESZTÉS</w:t>
      </w:r>
    </w:p>
    <w:p w14:paraId="323A1A60" w14:textId="597F2B33" w:rsidR="006A4482" w:rsidRPr="00C45CCB" w:rsidRDefault="006A4482" w:rsidP="006A4482">
      <w:pPr>
        <w:jc w:val="center"/>
        <w:rPr>
          <w:lang w:eastAsia="hu-HU"/>
        </w:rPr>
      </w:pPr>
      <w:r w:rsidRPr="00C45CCB">
        <w:rPr>
          <w:lang w:eastAsia="hu-HU"/>
        </w:rPr>
        <w:t xml:space="preserve">a Képviselő-testület </w:t>
      </w:r>
      <w:r w:rsidRPr="00C45CCB">
        <w:rPr>
          <w:b/>
          <w:bCs/>
          <w:lang w:eastAsia="hu-HU"/>
        </w:rPr>
        <w:t>202</w:t>
      </w:r>
      <w:r w:rsidR="00C71CE0" w:rsidRPr="00C45CCB">
        <w:rPr>
          <w:b/>
          <w:bCs/>
          <w:lang w:eastAsia="hu-HU"/>
        </w:rPr>
        <w:t>5</w:t>
      </w:r>
      <w:r w:rsidRPr="00C45CCB">
        <w:rPr>
          <w:b/>
          <w:bCs/>
          <w:lang w:eastAsia="hu-HU"/>
        </w:rPr>
        <w:t xml:space="preserve">. </w:t>
      </w:r>
      <w:r w:rsidR="00D45CAC" w:rsidRPr="00C45CCB">
        <w:rPr>
          <w:b/>
          <w:bCs/>
          <w:lang w:eastAsia="hu-HU"/>
        </w:rPr>
        <w:t>szeptember 8</w:t>
      </w:r>
      <w:r w:rsidRPr="00C45CCB">
        <w:rPr>
          <w:b/>
          <w:bCs/>
          <w:lang w:eastAsia="hu-HU"/>
        </w:rPr>
        <w:t>-i</w:t>
      </w:r>
      <w:r w:rsidRPr="00C45CCB">
        <w:rPr>
          <w:lang w:eastAsia="hu-HU"/>
        </w:rPr>
        <w:t xml:space="preserve"> nyilvános ülésére</w:t>
      </w:r>
    </w:p>
    <w:p w14:paraId="7A12B59B" w14:textId="77777777" w:rsidR="006A4482" w:rsidRPr="00C45CCB" w:rsidRDefault="006A4482" w:rsidP="006A4482">
      <w:pPr>
        <w:jc w:val="left"/>
        <w:rPr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7410"/>
      </w:tblGrid>
      <w:tr w:rsidR="006A4482" w:rsidRPr="00C45CCB" w14:paraId="669ACCD4" w14:textId="77777777" w:rsidTr="00C34FDD">
        <w:tc>
          <w:tcPr>
            <w:tcW w:w="1668" w:type="dxa"/>
          </w:tcPr>
          <w:p w14:paraId="3ACDE841" w14:textId="77777777" w:rsidR="006A4482" w:rsidRPr="00C45CCB" w:rsidRDefault="006A4482" w:rsidP="006A4482">
            <w:pPr>
              <w:jc w:val="left"/>
              <w:rPr>
                <w:b/>
                <w:lang w:eastAsia="ar-SA"/>
              </w:rPr>
            </w:pPr>
            <w:r w:rsidRPr="00C45CCB">
              <w:rPr>
                <w:b/>
                <w:lang w:eastAsia="ar-SA"/>
              </w:rPr>
              <w:t>Tárgy:</w:t>
            </w:r>
          </w:p>
        </w:tc>
        <w:tc>
          <w:tcPr>
            <w:tcW w:w="7620" w:type="dxa"/>
          </w:tcPr>
          <w:p w14:paraId="0853E3A7" w14:textId="45DCC504" w:rsidR="006A4482" w:rsidRPr="00C45CCB" w:rsidRDefault="00DA0FA4" w:rsidP="00C71CE0">
            <w:pPr>
              <w:rPr>
                <w:b/>
                <w:lang w:eastAsia="ar-SA"/>
              </w:rPr>
            </w:pPr>
            <w:r w:rsidRPr="00C45CCB">
              <w:rPr>
                <w:b/>
                <w:lang w:eastAsia="ar-SA"/>
              </w:rPr>
              <w:t xml:space="preserve">A </w:t>
            </w:r>
            <w:r w:rsidR="00D45CAC" w:rsidRPr="00C45CCB">
              <w:rPr>
                <w:b/>
                <w:lang w:eastAsia="ar-SA"/>
              </w:rPr>
              <w:t>Szolgálati lakások kialakítása</w:t>
            </w:r>
            <w:r w:rsidRPr="00C45CCB">
              <w:rPr>
                <w:b/>
                <w:lang w:eastAsia="ar-SA"/>
              </w:rPr>
              <w:t xml:space="preserve"> </w:t>
            </w:r>
            <w:r w:rsidR="00053DDE" w:rsidRPr="00C45CCB">
              <w:rPr>
                <w:b/>
                <w:lang w:eastAsia="ar-SA"/>
              </w:rPr>
              <w:t>tárgyú</w:t>
            </w:r>
            <w:r w:rsidR="006A4482" w:rsidRPr="00C45CCB">
              <w:rPr>
                <w:b/>
                <w:lang w:eastAsia="ar-SA"/>
              </w:rPr>
              <w:t xml:space="preserve"> közbeszerzési eljárás </w:t>
            </w:r>
            <w:r w:rsidR="004B2AE7" w:rsidRPr="00C45CCB">
              <w:rPr>
                <w:b/>
                <w:lang w:eastAsia="ar-SA"/>
              </w:rPr>
              <w:t>meg</w:t>
            </w:r>
            <w:r w:rsidR="00333FDC" w:rsidRPr="00C45CCB">
              <w:rPr>
                <w:b/>
                <w:lang w:eastAsia="ar-SA"/>
              </w:rPr>
              <w:t>indításához</w:t>
            </w:r>
            <w:r w:rsidR="004B2AE7" w:rsidRPr="00C45CCB">
              <w:rPr>
                <w:b/>
                <w:lang w:eastAsia="ar-SA"/>
              </w:rPr>
              <w:t xml:space="preserve"> </w:t>
            </w:r>
            <w:r w:rsidR="006A4482" w:rsidRPr="00C45CCB">
              <w:rPr>
                <w:b/>
                <w:lang w:eastAsia="ar-SA"/>
              </w:rPr>
              <w:t>szükséges határozatok</w:t>
            </w:r>
            <w:r w:rsidR="001F1F7A" w:rsidRPr="00C45CCB">
              <w:rPr>
                <w:b/>
                <w:lang w:eastAsia="ar-SA"/>
              </w:rPr>
              <w:t xml:space="preserve"> meghozatala</w:t>
            </w:r>
          </w:p>
          <w:p w14:paraId="15512F93" w14:textId="77777777" w:rsidR="006A4482" w:rsidRPr="00C45CCB" w:rsidRDefault="006A4482" w:rsidP="006A4482">
            <w:pPr>
              <w:rPr>
                <w:b/>
                <w:lang w:eastAsia="ar-SA"/>
              </w:rPr>
            </w:pPr>
          </w:p>
        </w:tc>
      </w:tr>
      <w:tr w:rsidR="006A4482" w:rsidRPr="00C45CCB" w14:paraId="1560233A" w14:textId="77777777" w:rsidTr="00C34FDD">
        <w:tc>
          <w:tcPr>
            <w:tcW w:w="1668" w:type="dxa"/>
          </w:tcPr>
          <w:p w14:paraId="5BB0C438" w14:textId="77777777" w:rsidR="006A4482" w:rsidRPr="00C45CCB" w:rsidRDefault="006A4482" w:rsidP="006A4482">
            <w:pPr>
              <w:jc w:val="left"/>
              <w:rPr>
                <w:b/>
                <w:lang w:eastAsia="ar-SA"/>
              </w:rPr>
            </w:pPr>
            <w:r w:rsidRPr="00C45CCB">
              <w:rPr>
                <w:b/>
                <w:lang w:eastAsia="ar-SA"/>
              </w:rPr>
              <w:t>Előterjesztő:</w:t>
            </w:r>
          </w:p>
        </w:tc>
        <w:tc>
          <w:tcPr>
            <w:tcW w:w="7620" w:type="dxa"/>
          </w:tcPr>
          <w:p w14:paraId="27648511" w14:textId="24C96DCB" w:rsidR="006A4482" w:rsidRPr="00C45CCB" w:rsidRDefault="00DA5982" w:rsidP="006A4482">
            <w:pPr>
              <w:rPr>
                <w:lang w:eastAsia="ar-SA"/>
              </w:rPr>
            </w:pPr>
            <w:r w:rsidRPr="00C45CCB">
              <w:rPr>
                <w:lang w:eastAsia="ar-SA"/>
              </w:rPr>
              <w:t>d</w:t>
            </w:r>
            <w:r w:rsidR="00C71CE0" w:rsidRPr="00C45CCB">
              <w:rPr>
                <w:lang w:eastAsia="ar-SA"/>
              </w:rPr>
              <w:t>r. Oláh Kálmán</w:t>
            </w:r>
            <w:r w:rsidR="006A4482" w:rsidRPr="00C45CCB">
              <w:rPr>
                <w:lang w:eastAsia="ar-SA"/>
              </w:rPr>
              <w:t xml:space="preserve"> polgármester</w:t>
            </w:r>
          </w:p>
          <w:p w14:paraId="5651A628" w14:textId="77777777" w:rsidR="006A4482" w:rsidRPr="00C45CCB" w:rsidRDefault="006A4482" w:rsidP="006A4482">
            <w:pPr>
              <w:rPr>
                <w:lang w:eastAsia="ar-SA"/>
              </w:rPr>
            </w:pPr>
          </w:p>
        </w:tc>
      </w:tr>
      <w:tr w:rsidR="006A4482" w:rsidRPr="00C45CCB" w14:paraId="68D00AF0" w14:textId="77777777" w:rsidTr="00C34FDD">
        <w:tc>
          <w:tcPr>
            <w:tcW w:w="1668" w:type="dxa"/>
          </w:tcPr>
          <w:p w14:paraId="2434219E" w14:textId="77777777" w:rsidR="006A4482" w:rsidRPr="00C45CCB" w:rsidRDefault="006A4482" w:rsidP="006A4482">
            <w:pPr>
              <w:jc w:val="left"/>
              <w:rPr>
                <w:b/>
                <w:lang w:eastAsia="ar-SA"/>
              </w:rPr>
            </w:pPr>
            <w:r w:rsidRPr="00C45CCB">
              <w:rPr>
                <w:b/>
                <w:lang w:eastAsia="ar-SA"/>
              </w:rPr>
              <w:t>Előkészítette:</w:t>
            </w:r>
          </w:p>
        </w:tc>
        <w:tc>
          <w:tcPr>
            <w:tcW w:w="7620" w:type="dxa"/>
          </w:tcPr>
          <w:p w14:paraId="5A4DB125" w14:textId="1F2EACC8" w:rsidR="00296378" w:rsidRPr="00C45CCB" w:rsidRDefault="00296378" w:rsidP="006A4482">
            <w:pPr>
              <w:rPr>
                <w:lang w:eastAsia="ar-SA"/>
              </w:rPr>
            </w:pPr>
            <w:r w:rsidRPr="00C45CCB">
              <w:rPr>
                <w:lang w:eastAsia="ar-SA"/>
              </w:rPr>
              <w:t>Horváth Attiláné pályázati ügyintéző</w:t>
            </w:r>
          </w:p>
          <w:p w14:paraId="7EFA710D" w14:textId="45F16F75" w:rsidR="006A4482" w:rsidRPr="00C45CCB" w:rsidRDefault="006A4482" w:rsidP="006A4482">
            <w:pPr>
              <w:rPr>
                <w:lang w:eastAsia="ar-SA"/>
              </w:rPr>
            </w:pPr>
            <w:r w:rsidRPr="00C45CCB">
              <w:rPr>
                <w:lang w:eastAsia="ar-SA"/>
              </w:rPr>
              <w:t>dr. Kiss Balázs Tamás aljegyző</w:t>
            </w:r>
          </w:p>
        </w:tc>
      </w:tr>
    </w:tbl>
    <w:p w14:paraId="1CFCEA3A" w14:textId="77777777" w:rsidR="00BC1BB9" w:rsidRPr="00C45CCB" w:rsidRDefault="00BC1BB9" w:rsidP="006A4482">
      <w:pPr>
        <w:jc w:val="left"/>
        <w:rPr>
          <w:lang w:eastAsia="ar-SA"/>
        </w:rPr>
      </w:pPr>
    </w:p>
    <w:p w14:paraId="2FE444D1" w14:textId="77777777" w:rsidR="006A4482" w:rsidRPr="00C45CCB" w:rsidRDefault="006A4482" w:rsidP="006A4482">
      <w:pPr>
        <w:jc w:val="center"/>
        <w:rPr>
          <w:b/>
          <w:bCs/>
          <w:lang w:eastAsia="hu-HU"/>
        </w:rPr>
      </w:pPr>
      <w:r w:rsidRPr="00C45CCB">
        <w:rPr>
          <w:b/>
          <w:bCs/>
          <w:lang w:eastAsia="hu-HU"/>
        </w:rPr>
        <w:t>TISZTELT KÉPVISELŐ-TESTÜLET!</w:t>
      </w:r>
    </w:p>
    <w:p w14:paraId="3000BB70" w14:textId="77777777" w:rsidR="00BC1BB9" w:rsidRPr="00C45CCB" w:rsidRDefault="00BC1BB9" w:rsidP="006A4482">
      <w:pPr>
        <w:jc w:val="left"/>
        <w:rPr>
          <w:lang w:eastAsia="hu-HU"/>
        </w:rPr>
      </w:pPr>
    </w:p>
    <w:p w14:paraId="71A5DF1F" w14:textId="6D7DB9C3" w:rsidR="00E13207" w:rsidRPr="00C45CCB" w:rsidRDefault="00C71CE0" w:rsidP="00E13207">
      <w:pPr>
        <w:rPr>
          <w:lang w:eastAsia="ar-SA"/>
        </w:rPr>
      </w:pPr>
      <w:r w:rsidRPr="00C45CCB">
        <w:rPr>
          <w:lang w:eastAsia="ar-SA"/>
        </w:rPr>
        <w:t xml:space="preserve">Zánka Község Önkormányzata </w:t>
      </w:r>
      <w:r w:rsidRPr="00C45CCB">
        <w:rPr>
          <w:bCs/>
          <w:lang w:eastAsia="ar-SA"/>
        </w:rPr>
        <w:t xml:space="preserve">a </w:t>
      </w:r>
      <w:r w:rsidR="00304FFC" w:rsidRPr="00C45CCB">
        <w:rPr>
          <w:bCs/>
          <w:lang w:eastAsia="ar-SA"/>
        </w:rPr>
        <w:t>Zánka 311/3 hrsz-ú ingatlanon 2 egységes lakóépület építés</w:t>
      </w:r>
      <w:r w:rsidR="00304FFC" w:rsidRPr="00C45CCB">
        <w:rPr>
          <w:bCs/>
          <w:lang w:eastAsia="ar-SA"/>
        </w:rPr>
        <w:t xml:space="preserve">ét tervezi szolgálati lakás kialakítása céljából. A </w:t>
      </w:r>
      <w:r w:rsidR="00304FFC" w:rsidRPr="00C45CCB">
        <w:rPr>
          <w:bCs/>
          <w:lang w:eastAsia="ar-SA"/>
        </w:rPr>
        <w:t>Balaton Fejlesztési Tanács</w:t>
      </w:r>
      <w:r w:rsidR="00304FFC" w:rsidRPr="00C45CCB">
        <w:rPr>
          <w:bCs/>
          <w:lang w:eastAsia="ar-SA"/>
        </w:rPr>
        <w:t xml:space="preserve"> a B</w:t>
      </w:r>
      <w:r w:rsidR="00304FFC" w:rsidRPr="00C45CCB">
        <w:rPr>
          <w:bCs/>
          <w:lang w:eastAsia="ar-SA"/>
        </w:rPr>
        <w:t>FT-SZL-1/2025</w:t>
      </w:r>
      <w:r w:rsidR="00304FFC" w:rsidRPr="00C45CCB">
        <w:rPr>
          <w:bCs/>
          <w:lang w:eastAsia="ar-SA"/>
        </w:rPr>
        <w:t xml:space="preserve">. sz. támogatói okirattal </w:t>
      </w:r>
      <w:r w:rsidR="00BC7762" w:rsidRPr="00C45CCB">
        <w:rPr>
          <w:bCs/>
          <w:lang w:eastAsia="ar-SA"/>
        </w:rPr>
        <w:t xml:space="preserve">75.258.763 Ft összegű vissza nem térítendő támogatásban részesítette az Önkormányzatot. </w:t>
      </w:r>
      <w:r w:rsidR="00304FFC" w:rsidRPr="00C45CCB">
        <w:rPr>
          <w:bCs/>
          <w:lang w:eastAsia="ar-SA"/>
        </w:rPr>
        <w:t>A projekt b</w:t>
      </w:r>
      <w:r w:rsidR="00304FFC" w:rsidRPr="00C45CCB">
        <w:rPr>
          <w:bCs/>
          <w:lang w:eastAsia="ar-SA"/>
        </w:rPr>
        <w:t xml:space="preserve">efejezési </w:t>
      </w:r>
      <w:r w:rsidR="00304FFC" w:rsidRPr="00C45CCB">
        <w:rPr>
          <w:bCs/>
          <w:lang w:eastAsia="ar-SA"/>
        </w:rPr>
        <w:t>határideje</w:t>
      </w:r>
      <w:r w:rsidR="00304FFC" w:rsidRPr="00C45CCB">
        <w:rPr>
          <w:bCs/>
          <w:lang w:eastAsia="ar-SA"/>
        </w:rPr>
        <w:t xml:space="preserve"> 2026.</w:t>
      </w:r>
      <w:r w:rsidR="004101EB" w:rsidRPr="00C45CCB">
        <w:rPr>
          <w:bCs/>
          <w:lang w:eastAsia="ar-SA"/>
        </w:rPr>
        <w:t xml:space="preserve"> október </w:t>
      </w:r>
      <w:r w:rsidR="00304FFC" w:rsidRPr="00C45CCB">
        <w:rPr>
          <w:bCs/>
          <w:lang w:eastAsia="ar-SA"/>
        </w:rPr>
        <w:t>31.</w:t>
      </w:r>
      <w:r w:rsidR="004101EB" w:rsidRPr="00C45CCB">
        <w:rPr>
          <w:bCs/>
          <w:lang w:eastAsia="ar-SA"/>
        </w:rPr>
        <w:t xml:space="preserve"> napja.</w:t>
      </w:r>
      <w:r w:rsidR="00E13207" w:rsidRPr="00C45CCB">
        <w:rPr>
          <w:lang w:eastAsia="ar-SA"/>
        </w:rPr>
        <w:t xml:space="preserve"> A beruházás megvalósítására közbeszerzési eljárást kell lefolytatni.</w:t>
      </w:r>
    </w:p>
    <w:p w14:paraId="036D8A46" w14:textId="77777777" w:rsidR="00E13207" w:rsidRPr="00C45CCB" w:rsidRDefault="00E13207" w:rsidP="00E13207">
      <w:pPr>
        <w:rPr>
          <w:lang w:eastAsia="ar-SA"/>
        </w:rPr>
      </w:pPr>
    </w:p>
    <w:p w14:paraId="1C5E4306" w14:textId="421CE06A" w:rsidR="00E13207" w:rsidRPr="00C45CCB" w:rsidRDefault="00E13207" w:rsidP="00E13207">
      <w:pPr>
        <w:rPr>
          <w:lang w:eastAsia="ar-SA"/>
        </w:rPr>
      </w:pPr>
      <w:r w:rsidRPr="00C45CCB">
        <w:rPr>
          <w:b/>
          <w:bCs/>
          <w:lang w:eastAsia="ar-SA"/>
        </w:rPr>
        <w:t>I.</w:t>
      </w:r>
      <w:r w:rsidRPr="00C45CCB">
        <w:rPr>
          <w:lang w:eastAsia="ar-SA"/>
        </w:rPr>
        <w:t xml:space="preserve"> Az Önkormányzatnak a közpénzek ésszerű felhasználása átláthatóságának és széles körű nyilvános ellenőrizhetőségének megteremtése, továbbá a közbeszerzések során a verseny tisztaságának biztosítása érdekében, a közbeszerzésekről szóló 2015. évi CXLIII. törvény (továbbiakban: Kbt.) 27. §-</w:t>
      </w:r>
      <w:proofErr w:type="spellStart"/>
      <w:r w:rsidRPr="00C45CCB">
        <w:rPr>
          <w:lang w:eastAsia="ar-SA"/>
        </w:rPr>
        <w:t>ában</w:t>
      </w:r>
      <w:proofErr w:type="spellEnd"/>
      <w:r w:rsidRPr="00C45CCB">
        <w:rPr>
          <w:lang w:eastAsia="ar-SA"/>
        </w:rPr>
        <w:t xml:space="preserve"> meghatározott kötelezettségének eleget téve</w:t>
      </w:r>
      <w:r w:rsidR="00CD137D" w:rsidRPr="00C45CCB">
        <w:rPr>
          <w:lang w:eastAsia="ar-SA"/>
        </w:rPr>
        <w:t xml:space="preserve"> eseti közbeszerzési szabályzatot kell alkotnia</w:t>
      </w:r>
      <w:r w:rsidR="00F12A81" w:rsidRPr="00C45CCB">
        <w:rPr>
          <w:lang w:eastAsia="ar-SA"/>
        </w:rPr>
        <w:t>.</w:t>
      </w:r>
    </w:p>
    <w:p w14:paraId="673DFB5E" w14:textId="77777777" w:rsidR="00E13207" w:rsidRPr="00C45CCB" w:rsidRDefault="00E13207" w:rsidP="00E13207">
      <w:pPr>
        <w:rPr>
          <w:lang w:eastAsia="ar-SA"/>
        </w:rPr>
      </w:pPr>
    </w:p>
    <w:p w14:paraId="4FE13C35" w14:textId="7787D73F" w:rsidR="00E13207" w:rsidRPr="00C45CCB" w:rsidRDefault="00E13207" w:rsidP="00E13207">
      <w:pPr>
        <w:rPr>
          <w:lang w:eastAsia="ar-SA"/>
        </w:rPr>
      </w:pPr>
      <w:r w:rsidRPr="00C45CCB">
        <w:rPr>
          <w:b/>
          <w:bCs/>
          <w:lang w:eastAsia="ar-SA"/>
        </w:rPr>
        <w:t>II.</w:t>
      </w:r>
      <w:r w:rsidRPr="00C45CCB">
        <w:rPr>
          <w:lang w:eastAsia="ar-SA"/>
        </w:rPr>
        <w:t xml:space="preserve"> A Kbt. 42. § (1) bekezdésében foglalt előírás szerint az ajánlatkérőként eljáró szervezeteknek, így Zánka Község Önkormányzatának a költségvetési év elején, legkésőbb március 31. napjáig éves összesített közbeszerzési tervet kell készítenie az adott évre tervezett közbeszerzéseiről. A</w:t>
      </w:r>
      <w:r w:rsidR="000670E9" w:rsidRPr="00C45CCB">
        <w:rPr>
          <w:lang w:eastAsia="ar-SA"/>
        </w:rPr>
        <w:t xml:space="preserve"> 2025. évi </w:t>
      </w:r>
      <w:r w:rsidRPr="00C45CCB">
        <w:rPr>
          <w:lang w:eastAsia="ar-SA"/>
        </w:rPr>
        <w:t xml:space="preserve">közbeszerzési terv </w:t>
      </w:r>
      <w:r w:rsidR="00452C95" w:rsidRPr="00C45CCB">
        <w:rPr>
          <w:lang w:eastAsia="ar-SA"/>
        </w:rPr>
        <w:t xml:space="preserve">már </w:t>
      </w:r>
      <w:r w:rsidRPr="00C45CCB">
        <w:rPr>
          <w:lang w:eastAsia="ar-SA"/>
        </w:rPr>
        <w:t>tartalmazza</w:t>
      </w:r>
      <w:r w:rsidR="000670E9" w:rsidRPr="00C45CCB">
        <w:rPr>
          <w:lang w:eastAsia="ar-SA"/>
        </w:rPr>
        <w:t xml:space="preserve"> a</w:t>
      </w:r>
      <w:r w:rsidR="000670E9" w:rsidRPr="00C45CCB">
        <w:rPr>
          <w:lang w:eastAsia="ar-SA"/>
        </w:rPr>
        <w:t xml:space="preserve"> Zánka 311/9 és 311/48 hrsz-ú helyi közút kiépítése, a közművek és a közvilágítás létesítése</w:t>
      </w:r>
      <w:r w:rsidR="000670E9" w:rsidRPr="00C45CCB">
        <w:rPr>
          <w:lang w:eastAsia="ar-SA"/>
        </w:rPr>
        <w:t xml:space="preserve"> megnevezésű építési beruházást </w:t>
      </w:r>
      <w:r w:rsidR="000670E9" w:rsidRPr="00C45CCB">
        <w:rPr>
          <w:lang w:eastAsia="ar-SA"/>
        </w:rPr>
        <w:t>192.115.852 Ft</w:t>
      </w:r>
      <w:r w:rsidR="000670E9" w:rsidRPr="00C45CCB">
        <w:rPr>
          <w:lang w:eastAsia="ar-SA"/>
        </w:rPr>
        <w:t xml:space="preserve"> </w:t>
      </w:r>
      <w:r w:rsidR="000670E9" w:rsidRPr="00C45CCB">
        <w:rPr>
          <w:lang w:eastAsia="ar-SA"/>
        </w:rPr>
        <w:t>becsült érték</w:t>
      </w:r>
      <w:r w:rsidR="000670E9" w:rsidRPr="00C45CCB">
        <w:rPr>
          <w:lang w:eastAsia="ar-SA"/>
        </w:rPr>
        <w:t xml:space="preserve"> mellett. Ez egészítendő ki a </w:t>
      </w:r>
      <w:r w:rsidR="000670E9" w:rsidRPr="00C45CCB">
        <w:rPr>
          <w:lang w:eastAsia="ar-SA"/>
        </w:rPr>
        <w:t>Zánka 311/3 hrsz-ú ingatlanon 2 egységes lakóépület építés</w:t>
      </w:r>
      <w:r w:rsidR="000670E9" w:rsidRPr="00C45CCB">
        <w:rPr>
          <w:lang w:eastAsia="ar-SA"/>
        </w:rPr>
        <w:t xml:space="preserve">e megnevezésű építési beruházással </w:t>
      </w:r>
      <w:r w:rsidR="00BF4098" w:rsidRPr="00C45CCB">
        <w:rPr>
          <w:lang w:eastAsia="ar-SA"/>
        </w:rPr>
        <w:t xml:space="preserve">a kapott indikatív árajánlatok alapján megállapított </w:t>
      </w:r>
      <w:r w:rsidR="000670E9" w:rsidRPr="00C45CCB">
        <w:rPr>
          <w:lang w:eastAsia="ar-SA"/>
        </w:rPr>
        <w:t>115.443.820</w:t>
      </w:r>
      <w:r w:rsidR="000670E9" w:rsidRPr="00C45CCB">
        <w:rPr>
          <w:lang w:eastAsia="ar-SA"/>
        </w:rPr>
        <w:t xml:space="preserve"> </w:t>
      </w:r>
      <w:r w:rsidR="00DA0FA4" w:rsidRPr="00C45CCB">
        <w:rPr>
          <w:lang w:eastAsia="ar-SA"/>
        </w:rPr>
        <w:t>Ft becsült érték mellett.</w:t>
      </w:r>
      <w:r w:rsidR="000670E9" w:rsidRPr="00C45CCB">
        <w:rPr>
          <w:lang w:eastAsia="ar-SA"/>
        </w:rPr>
        <w:t xml:space="preserve"> A</w:t>
      </w:r>
      <w:r w:rsidR="00FA02D0" w:rsidRPr="00C45CCB">
        <w:rPr>
          <w:lang w:eastAsia="ar-SA"/>
        </w:rPr>
        <w:t xml:space="preserve"> közbeszerzési terv ennek megfelelő</w:t>
      </w:r>
      <w:r w:rsidR="00B2475E">
        <w:rPr>
          <w:lang w:eastAsia="ar-SA"/>
        </w:rPr>
        <w:t xml:space="preserve">en </w:t>
      </w:r>
      <w:r w:rsidR="00FA02D0" w:rsidRPr="00C45CCB">
        <w:rPr>
          <w:lang w:eastAsia="ar-SA"/>
        </w:rPr>
        <w:t>módosítandó.</w:t>
      </w:r>
    </w:p>
    <w:p w14:paraId="0ECFAF26" w14:textId="77777777" w:rsidR="00E13207" w:rsidRPr="00C45CCB" w:rsidRDefault="00E13207" w:rsidP="00E13207">
      <w:pPr>
        <w:rPr>
          <w:lang w:eastAsia="ar-SA"/>
        </w:rPr>
      </w:pPr>
    </w:p>
    <w:p w14:paraId="507EFBE0" w14:textId="0BC82F15" w:rsidR="00E13207" w:rsidRPr="00C45CCB" w:rsidRDefault="00E13207" w:rsidP="00E13207">
      <w:pPr>
        <w:rPr>
          <w:lang w:eastAsia="ar-SA"/>
        </w:rPr>
      </w:pPr>
      <w:r w:rsidRPr="00C45CCB">
        <w:rPr>
          <w:b/>
          <w:bCs/>
          <w:lang w:eastAsia="ar-SA"/>
        </w:rPr>
        <w:t>III.</w:t>
      </w:r>
      <w:r w:rsidRPr="00C45CCB">
        <w:rPr>
          <w:lang w:eastAsia="ar-SA"/>
        </w:rPr>
        <w:t xml:space="preserve"> Az eljárás becsült értékének meghatározása a képviselő-testület feladata, így javaslom a </w:t>
      </w:r>
      <w:r w:rsidR="00DA0FA4" w:rsidRPr="00C45CCB">
        <w:rPr>
          <w:lang w:eastAsia="ar-SA"/>
        </w:rPr>
        <w:t xml:space="preserve">módosított </w:t>
      </w:r>
      <w:r w:rsidRPr="00C45CCB">
        <w:rPr>
          <w:lang w:eastAsia="ar-SA"/>
        </w:rPr>
        <w:t>közbeszerzési tervben szereplő nettó</w:t>
      </w:r>
      <w:r w:rsidR="00B5422F" w:rsidRPr="00C45CCB">
        <w:rPr>
          <w:lang w:eastAsia="ar-SA"/>
        </w:rPr>
        <w:t xml:space="preserve"> </w:t>
      </w:r>
      <w:r w:rsidR="00BF4098" w:rsidRPr="00C45CCB">
        <w:rPr>
          <w:b/>
          <w:bCs/>
          <w:lang w:eastAsia="ar-SA"/>
        </w:rPr>
        <w:t xml:space="preserve">115.443.820 Ft </w:t>
      </w:r>
      <w:r w:rsidRPr="00C45CCB">
        <w:rPr>
          <w:lang w:eastAsia="ar-SA"/>
        </w:rPr>
        <w:t>összeget meghatározni.</w:t>
      </w:r>
    </w:p>
    <w:p w14:paraId="3291AD9F" w14:textId="77777777" w:rsidR="00E13207" w:rsidRPr="00C45CCB" w:rsidRDefault="00E13207" w:rsidP="00E13207">
      <w:pPr>
        <w:rPr>
          <w:lang w:eastAsia="ar-SA"/>
        </w:rPr>
      </w:pPr>
    </w:p>
    <w:p w14:paraId="19BE8029" w14:textId="6875B5C4" w:rsidR="00E13207" w:rsidRPr="00C45CCB" w:rsidRDefault="00E13207" w:rsidP="00E13207">
      <w:pPr>
        <w:rPr>
          <w:lang w:eastAsia="ar-SA"/>
        </w:rPr>
      </w:pPr>
      <w:r w:rsidRPr="00C45CCB">
        <w:rPr>
          <w:b/>
          <w:bCs/>
          <w:lang w:eastAsia="ar-SA"/>
        </w:rPr>
        <w:t>IV.</w:t>
      </w:r>
      <w:r w:rsidRPr="00C45CCB">
        <w:rPr>
          <w:lang w:eastAsia="ar-SA"/>
        </w:rPr>
        <w:t xml:space="preserve"> Az eljárásban nyilatkozni kell, hogy az önkormányzat rendelkezik becsült érték szerinti összeggel, ami saját forrásból kerül biztosításra.</w:t>
      </w:r>
    </w:p>
    <w:p w14:paraId="3C475EBD" w14:textId="77777777" w:rsidR="00E13207" w:rsidRPr="00C45CCB" w:rsidRDefault="00E13207" w:rsidP="00E13207">
      <w:pPr>
        <w:rPr>
          <w:lang w:eastAsia="ar-SA"/>
        </w:rPr>
      </w:pPr>
    </w:p>
    <w:p w14:paraId="190A5B32" w14:textId="77777777" w:rsidR="00E13207" w:rsidRPr="00C45CCB" w:rsidRDefault="00E13207" w:rsidP="00E13207">
      <w:pPr>
        <w:rPr>
          <w:lang w:eastAsia="ar-SA"/>
        </w:rPr>
      </w:pPr>
      <w:r w:rsidRPr="00C45CCB">
        <w:rPr>
          <w:b/>
          <w:bCs/>
          <w:lang w:eastAsia="ar-SA"/>
        </w:rPr>
        <w:t>V.</w:t>
      </w:r>
      <w:r w:rsidRPr="00C45CCB">
        <w:rPr>
          <w:lang w:eastAsia="ar-SA"/>
        </w:rPr>
        <w:t xml:space="preserve"> Az eljárásban bírálóbizottságot kell felállítani, amely bizottság tagjait a testület határozza meg.</w:t>
      </w:r>
    </w:p>
    <w:p w14:paraId="3D593B2C" w14:textId="77777777" w:rsidR="00E13207" w:rsidRPr="00C45CCB" w:rsidRDefault="00E13207" w:rsidP="00E13207">
      <w:pPr>
        <w:rPr>
          <w:lang w:eastAsia="ar-SA"/>
        </w:rPr>
      </w:pPr>
    </w:p>
    <w:p w14:paraId="233FCEB1" w14:textId="77777777" w:rsidR="00E13207" w:rsidRPr="00C45CCB" w:rsidRDefault="00E13207" w:rsidP="00E13207">
      <w:pPr>
        <w:rPr>
          <w:lang w:eastAsia="ar-SA"/>
        </w:rPr>
      </w:pPr>
      <w:r w:rsidRPr="00C45CCB">
        <w:rPr>
          <w:b/>
          <w:bCs/>
          <w:lang w:eastAsia="ar-SA"/>
        </w:rPr>
        <w:t>VI.</w:t>
      </w:r>
      <w:r w:rsidRPr="00C45CCB">
        <w:rPr>
          <w:lang w:eastAsia="ar-SA"/>
        </w:rPr>
        <w:t xml:space="preserve">  A Kbt. 115. § (2) bekezdése értelmében az ajánlatkérő köteles biztosítani a versenyt, és az eljárást megindító felhívás közzététele helyett legalább öt gazdasági szereplőnek egyidejűleg, közvetlenül írásban ajánlattételi felhívást küldeni. Ezen gazdasági szereplőket a képviselő-testületnek kell meghatároznia.</w:t>
      </w:r>
    </w:p>
    <w:p w14:paraId="61E92F9F" w14:textId="77777777" w:rsidR="00E13207" w:rsidRPr="00C45CCB" w:rsidRDefault="00E13207" w:rsidP="00E13207">
      <w:pPr>
        <w:rPr>
          <w:lang w:eastAsia="ar-SA"/>
        </w:rPr>
      </w:pPr>
    </w:p>
    <w:p w14:paraId="49D4C000" w14:textId="77777777" w:rsidR="00E13207" w:rsidRPr="00C45CCB" w:rsidRDefault="00E13207" w:rsidP="00E13207">
      <w:pPr>
        <w:rPr>
          <w:lang w:eastAsia="ar-SA"/>
        </w:rPr>
      </w:pPr>
      <w:r w:rsidRPr="00C45CCB">
        <w:rPr>
          <w:b/>
          <w:bCs/>
          <w:lang w:eastAsia="ar-SA"/>
        </w:rPr>
        <w:t>VII.</w:t>
      </w:r>
      <w:r w:rsidRPr="00C45CCB">
        <w:rPr>
          <w:lang w:eastAsia="ar-SA"/>
        </w:rPr>
        <w:t xml:space="preserve"> A Képviselő-testület megismerhette az ajánlati felhívást és a közbeszerzési dokumentumokat, amelyek elfogadásáról és az eljárás megindításáról kell döntést hoznia.</w:t>
      </w:r>
    </w:p>
    <w:p w14:paraId="5E1ACFB9" w14:textId="77777777" w:rsidR="00FB0021" w:rsidRPr="00C45CCB" w:rsidRDefault="00FB0021" w:rsidP="006A4482">
      <w:pPr>
        <w:rPr>
          <w:lang w:eastAsia="hu-HU"/>
        </w:rPr>
      </w:pPr>
    </w:p>
    <w:p w14:paraId="439D1E4D" w14:textId="54A87845" w:rsidR="006A4482" w:rsidRPr="00C45CCB" w:rsidRDefault="006A4482" w:rsidP="006A4482">
      <w:pPr>
        <w:rPr>
          <w:lang w:eastAsia="hu-HU"/>
        </w:rPr>
      </w:pPr>
      <w:r w:rsidRPr="00C45CCB">
        <w:rPr>
          <w:lang w:eastAsia="hu-HU"/>
        </w:rPr>
        <w:t>Kérem a Tisztelt Képviselő-testületet, hogy a határozati javaslatot elfogadni szíveskedjen.</w:t>
      </w:r>
    </w:p>
    <w:p w14:paraId="680FFACB" w14:textId="77777777" w:rsidR="00415255" w:rsidRPr="00C45CCB" w:rsidRDefault="00415255" w:rsidP="006A4482">
      <w:pPr>
        <w:rPr>
          <w:lang w:eastAsia="hu-HU"/>
        </w:rPr>
      </w:pPr>
    </w:p>
    <w:p w14:paraId="6C8CE348" w14:textId="77777777" w:rsidR="00415255" w:rsidRPr="00C45CCB" w:rsidRDefault="00415255" w:rsidP="006A4482">
      <w:pPr>
        <w:rPr>
          <w:lang w:eastAsia="hu-HU"/>
        </w:rPr>
      </w:pPr>
    </w:p>
    <w:p w14:paraId="149747B1" w14:textId="77777777" w:rsidR="00415255" w:rsidRPr="00C45CCB" w:rsidRDefault="00415255" w:rsidP="006A4482">
      <w:pPr>
        <w:rPr>
          <w:lang w:eastAsia="hu-HU"/>
        </w:rPr>
      </w:pPr>
    </w:p>
    <w:p w14:paraId="77382D24" w14:textId="77777777" w:rsidR="00E13207" w:rsidRPr="00C45CCB" w:rsidRDefault="00E13207" w:rsidP="00E13207">
      <w:pPr>
        <w:rPr>
          <w:lang w:eastAsia="hu-HU"/>
        </w:rPr>
      </w:pPr>
    </w:p>
    <w:p w14:paraId="3DE3BBC4" w14:textId="77777777" w:rsidR="00AF2980" w:rsidRPr="00C45CCB" w:rsidRDefault="00AF2980" w:rsidP="00E13207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3207" w:rsidRPr="00C45CCB" w14:paraId="70F33E9E" w14:textId="77777777" w:rsidTr="00A62F5F">
        <w:tc>
          <w:tcPr>
            <w:tcW w:w="4531" w:type="dxa"/>
          </w:tcPr>
          <w:p w14:paraId="4128A987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4FFC65CD" w14:textId="77777777" w:rsidR="00E13207" w:rsidRPr="00C45CCB" w:rsidRDefault="00E13207" w:rsidP="007410B4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HATÁROZATI JAVASLAT</w:t>
            </w:r>
          </w:p>
          <w:p w14:paraId="20DA476F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</w:tr>
      <w:tr w:rsidR="008856EA" w:rsidRPr="00C45CCB" w14:paraId="2D89D1F0" w14:textId="77777777" w:rsidTr="00A62F5F">
        <w:tc>
          <w:tcPr>
            <w:tcW w:w="4531" w:type="dxa"/>
          </w:tcPr>
          <w:p w14:paraId="03F86491" w14:textId="77777777" w:rsidR="008856EA" w:rsidRPr="00C45CCB" w:rsidRDefault="008856EA" w:rsidP="007410B4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16FB8D9B" w14:textId="433A1098" w:rsidR="008856EA" w:rsidRPr="00C45CCB" w:rsidRDefault="008856EA" w:rsidP="007410B4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I.</w:t>
            </w:r>
          </w:p>
          <w:p w14:paraId="5216687E" w14:textId="77777777" w:rsidR="008856EA" w:rsidRPr="00C45CCB" w:rsidRDefault="008856EA" w:rsidP="008856EA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 xml:space="preserve">Zánka Község Önkormányzata Képviselő-testülete az eljárás megindításához szükséges az előterjesztés </w:t>
            </w:r>
            <w:r w:rsidRPr="00C45CCB">
              <w:rPr>
                <w:b/>
                <w:bCs/>
                <w:lang w:eastAsia="hu-HU"/>
              </w:rPr>
              <w:t>E/1. mellékletét</w:t>
            </w:r>
            <w:r w:rsidRPr="00C45CCB">
              <w:rPr>
                <w:lang w:eastAsia="hu-HU"/>
              </w:rPr>
              <w:t xml:space="preserve"> képező Eseti Közbeszerzési Szabályzatot jóváhagyja.</w:t>
            </w:r>
          </w:p>
          <w:p w14:paraId="6B36B9FB" w14:textId="2B5AD8BC" w:rsidR="008856EA" w:rsidRPr="00C45CCB" w:rsidRDefault="008856EA" w:rsidP="008856EA">
            <w:pPr>
              <w:rPr>
                <w:b/>
                <w:bCs/>
                <w:lang w:eastAsia="hu-HU"/>
              </w:rPr>
            </w:pPr>
          </w:p>
        </w:tc>
      </w:tr>
      <w:tr w:rsidR="00E13207" w:rsidRPr="00C45CCB" w14:paraId="653436AB" w14:textId="77777777" w:rsidTr="00A62F5F">
        <w:tc>
          <w:tcPr>
            <w:tcW w:w="4531" w:type="dxa"/>
          </w:tcPr>
          <w:p w14:paraId="5B885D85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19789907" w14:textId="447E7F88" w:rsidR="00E13207" w:rsidRPr="00C45CCB" w:rsidRDefault="0007198C" w:rsidP="007410B4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I</w:t>
            </w:r>
            <w:r w:rsidR="00E13207" w:rsidRPr="00C45CCB">
              <w:rPr>
                <w:b/>
                <w:bCs/>
                <w:lang w:eastAsia="hu-HU"/>
              </w:rPr>
              <w:t>I.</w:t>
            </w:r>
          </w:p>
          <w:p w14:paraId="42934FA0" w14:textId="41F52DE6" w:rsidR="00E13207" w:rsidRPr="00C45CCB" w:rsidRDefault="00E13207" w:rsidP="007410B4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 xml:space="preserve">Zánka Község Önkormányzata Képviselő-testülete a közbeszerzésekről szóló 2015. évi CXLIII. törvény 42. §-a alapján az előterjesztés </w:t>
            </w:r>
            <w:r w:rsidRPr="00C45CCB">
              <w:rPr>
                <w:b/>
                <w:bCs/>
                <w:lang w:eastAsia="hu-HU"/>
              </w:rPr>
              <w:t>E/</w:t>
            </w:r>
            <w:r w:rsidR="008856EA" w:rsidRPr="00C45CCB">
              <w:rPr>
                <w:b/>
                <w:bCs/>
                <w:lang w:eastAsia="hu-HU"/>
              </w:rPr>
              <w:t>2</w:t>
            </w:r>
            <w:r w:rsidRPr="00C45CCB">
              <w:rPr>
                <w:b/>
                <w:bCs/>
                <w:lang w:eastAsia="hu-HU"/>
              </w:rPr>
              <w:t>. mellékletét</w:t>
            </w:r>
            <w:r w:rsidRPr="00C45CCB">
              <w:rPr>
                <w:lang w:eastAsia="hu-HU"/>
              </w:rPr>
              <w:t xml:space="preserve"> képező Zánka Község Önkormányzata 202</w:t>
            </w:r>
            <w:r w:rsidR="004D0332" w:rsidRPr="00C45CCB">
              <w:rPr>
                <w:lang w:eastAsia="hu-HU"/>
              </w:rPr>
              <w:t>5</w:t>
            </w:r>
            <w:r w:rsidRPr="00C45CCB">
              <w:rPr>
                <w:lang w:eastAsia="hu-HU"/>
              </w:rPr>
              <w:t>. évi módosított közbeszerzési tervét elfogadja.</w:t>
            </w:r>
          </w:p>
          <w:p w14:paraId="28627BCD" w14:textId="77777777" w:rsidR="00E13207" w:rsidRPr="00C45CCB" w:rsidRDefault="00E13207" w:rsidP="007410B4">
            <w:pPr>
              <w:jc w:val="center"/>
              <w:rPr>
                <w:lang w:eastAsia="hu-HU"/>
              </w:rPr>
            </w:pPr>
          </w:p>
        </w:tc>
      </w:tr>
      <w:tr w:rsidR="00E13207" w:rsidRPr="00C45CCB" w14:paraId="7A5FCF17" w14:textId="77777777" w:rsidTr="00A62F5F">
        <w:tc>
          <w:tcPr>
            <w:tcW w:w="4531" w:type="dxa"/>
          </w:tcPr>
          <w:p w14:paraId="1F223E1A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7FB52835" w14:textId="55FFE7CD" w:rsidR="00E13207" w:rsidRPr="00C45CCB" w:rsidRDefault="0007198C" w:rsidP="007410B4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I</w:t>
            </w:r>
            <w:r w:rsidR="00E13207" w:rsidRPr="00C45CCB">
              <w:rPr>
                <w:b/>
                <w:bCs/>
                <w:lang w:eastAsia="hu-HU"/>
              </w:rPr>
              <w:t>II.</w:t>
            </w:r>
          </w:p>
          <w:p w14:paraId="63D4855E" w14:textId="45537E33" w:rsidR="00E13207" w:rsidRPr="00C45CCB" w:rsidRDefault="00E13207" w:rsidP="007410B4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 xml:space="preserve">Zánka Község Önkormányzatának Képviselő-testülete </w:t>
            </w:r>
            <w:r w:rsidR="00803FAC" w:rsidRPr="00C45CCB">
              <w:rPr>
                <w:lang w:eastAsia="hu-HU"/>
              </w:rPr>
              <w:t>a</w:t>
            </w:r>
            <w:r w:rsidR="00334125" w:rsidRPr="00C45CCB">
              <w:rPr>
                <w:lang w:eastAsia="hu-HU"/>
              </w:rPr>
              <w:t xml:space="preserve"> </w:t>
            </w:r>
            <w:r w:rsidR="00754F48" w:rsidRPr="00C45CCB">
              <w:rPr>
                <w:i/>
                <w:iCs/>
                <w:lang w:eastAsia="hu-HU"/>
              </w:rPr>
              <w:t xml:space="preserve">Zánka 311/3 hrsz-ú ingatlanon 2 egységes lakóépület építése </w:t>
            </w:r>
            <w:r w:rsidR="009D55B4" w:rsidRPr="00C45CCB">
              <w:rPr>
                <w:i/>
                <w:iCs/>
                <w:lang w:eastAsia="hu-HU"/>
              </w:rPr>
              <w:t>Szolgálati lakások kialakítása</w:t>
            </w:r>
            <w:r w:rsidR="00754F48" w:rsidRPr="00C45CCB">
              <w:rPr>
                <w:i/>
                <w:iCs/>
                <w:lang w:eastAsia="hu-HU"/>
              </w:rPr>
              <w:t xml:space="preserve"> céljából</w:t>
            </w:r>
            <w:r w:rsidR="009D55B4" w:rsidRPr="00C45CCB">
              <w:rPr>
                <w:i/>
                <w:iCs/>
                <w:lang w:eastAsia="hu-HU"/>
              </w:rPr>
              <w:t xml:space="preserve"> </w:t>
            </w:r>
            <w:r w:rsidRPr="00C45CCB">
              <w:rPr>
                <w:lang w:eastAsia="hu-HU"/>
              </w:rPr>
              <w:t xml:space="preserve">tárgyú közbeszerzési eljárás </w:t>
            </w:r>
            <w:r w:rsidRPr="00C45CCB">
              <w:rPr>
                <w:b/>
                <w:bCs/>
                <w:lang w:eastAsia="hu-HU"/>
              </w:rPr>
              <w:t>becsült értékét nettó</w:t>
            </w:r>
            <w:r w:rsidR="00B5422F" w:rsidRPr="00C45CCB">
              <w:rPr>
                <w:b/>
                <w:bCs/>
                <w:lang w:eastAsia="hu-HU"/>
              </w:rPr>
              <w:t xml:space="preserve"> </w:t>
            </w:r>
            <w:r w:rsidR="002F0542" w:rsidRPr="00C45CCB">
              <w:rPr>
                <w:b/>
                <w:bCs/>
                <w:lang w:eastAsia="hu-HU"/>
              </w:rPr>
              <w:t>115.443.820</w:t>
            </w:r>
            <w:r w:rsidR="001F4F59" w:rsidRPr="00C45CCB">
              <w:rPr>
                <w:b/>
                <w:bCs/>
                <w:lang w:eastAsia="hu-HU"/>
              </w:rPr>
              <w:t xml:space="preserve"> </w:t>
            </w:r>
            <w:r w:rsidRPr="00C45CCB">
              <w:rPr>
                <w:b/>
                <w:bCs/>
                <w:lang w:eastAsia="hu-HU"/>
              </w:rPr>
              <w:t>Ft</w:t>
            </w:r>
            <w:r w:rsidRPr="00C45CCB">
              <w:rPr>
                <w:lang w:eastAsia="hu-HU"/>
              </w:rPr>
              <w:t xml:space="preserve"> összegben határozza meg.</w:t>
            </w:r>
          </w:p>
          <w:p w14:paraId="6B0D5AC3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</w:tr>
      <w:tr w:rsidR="00E13207" w:rsidRPr="00C45CCB" w14:paraId="5B99DD56" w14:textId="77777777" w:rsidTr="00A62F5F">
        <w:tc>
          <w:tcPr>
            <w:tcW w:w="4531" w:type="dxa"/>
          </w:tcPr>
          <w:p w14:paraId="4898A70E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234DAE1D" w14:textId="5B74ADFE" w:rsidR="00E13207" w:rsidRPr="00C45CCB" w:rsidRDefault="00FB0021" w:rsidP="007410B4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I</w:t>
            </w:r>
            <w:r w:rsidR="0007198C" w:rsidRPr="00C45CCB">
              <w:rPr>
                <w:b/>
                <w:bCs/>
                <w:lang w:eastAsia="hu-HU"/>
              </w:rPr>
              <w:t>V</w:t>
            </w:r>
            <w:r w:rsidR="00E13207" w:rsidRPr="00C45CCB">
              <w:rPr>
                <w:b/>
                <w:bCs/>
                <w:lang w:eastAsia="hu-HU"/>
              </w:rPr>
              <w:t>.</w:t>
            </w:r>
          </w:p>
          <w:p w14:paraId="3D7707F8" w14:textId="7423255B" w:rsidR="0061418E" w:rsidRPr="00C45CCB" w:rsidRDefault="00E13207" w:rsidP="007410B4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 xml:space="preserve">Zánka Község Önkormányzatának Képviselő-testülete </w:t>
            </w:r>
            <w:r w:rsidR="00D43C11" w:rsidRPr="00C45CCB">
              <w:rPr>
                <w:lang w:eastAsia="hu-HU"/>
              </w:rPr>
              <w:t xml:space="preserve">a </w:t>
            </w:r>
            <w:r w:rsidR="00E872FA" w:rsidRPr="00C45CCB">
              <w:rPr>
                <w:i/>
                <w:iCs/>
                <w:lang w:eastAsia="hu-HU"/>
              </w:rPr>
              <w:t xml:space="preserve">Zánka 311/3 hrsz-ú ingatlanon 2 egységes lakóépület építése </w:t>
            </w:r>
            <w:r w:rsidR="00E872FA" w:rsidRPr="00C45CCB">
              <w:rPr>
                <w:i/>
                <w:iCs/>
                <w:lang w:eastAsia="hu-HU"/>
              </w:rPr>
              <w:t>Szolgálati lakások kialakítása</w:t>
            </w:r>
            <w:r w:rsidR="00E872FA" w:rsidRPr="00C45CCB">
              <w:rPr>
                <w:i/>
                <w:iCs/>
                <w:lang w:eastAsia="hu-HU"/>
              </w:rPr>
              <w:t xml:space="preserve"> céljából</w:t>
            </w:r>
            <w:r w:rsidR="00E872FA" w:rsidRPr="00C45CCB">
              <w:rPr>
                <w:i/>
                <w:iCs/>
                <w:lang w:eastAsia="hu-HU"/>
              </w:rPr>
              <w:t xml:space="preserve"> </w:t>
            </w:r>
            <w:r w:rsidR="00E872FA" w:rsidRPr="00C45CCB">
              <w:rPr>
                <w:lang w:eastAsia="hu-HU"/>
              </w:rPr>
              <w:t>tárgyú</w:t>
            </w:r>
            <w:r w:rsidR="004D0332" w:rsidRPr="00C45CCB">
              <w:rPr>
                <w:lang w:eastAsia="hu-HU"/>
              </w:rPr>
              <w:t xml:space="preserve"> </w:t>
            </w:r>
            <w:r w:rsidRPr="00C45CCB">
              <w:rPr>
                <w:lang w:eastAsia="hu-HU"/>
              </w:rPr>
              <w:t>közbeszerzési eljárásban a megadott becsült érték összegével (</w:t>
            </w:r>
            <w:r w:rsidR="00E872FA" w:rsidRPr="00C45CCB">
              <w:rPr>
                <w:b/>
                <w:bCs/>
                <w:lang w:eastAsia="hu-HU"/>
              </w:rPr>
              <w:t xml:space="preserve">115.443.820 </w:t>
            </w:r>
            <w:r w:rsidRPr="00C45CCB">
              <w:rPr>
                <w:b/>
                <w:bCs/>
                <w:lang w:eastAsia="hu-HU"/>
              </w:rPr>
              <w:t>Ft + áfa</w:t>
            </w:r>
            <w:r w:rsidRPr="00C45CCB">
              <w:rPr>
                <w:lang w:eastAsia="hu-HU"/>
              </w:rPr>
              <w:t>) rendelkezik</w:t>
            </w:r>
            <w:r w:rsidR="00E872FA" w:rsidRPr="00C45CCB">
              <w:rPr>
                <w:lang w:eastAsia="hu-HU"/>
              </w:rPr>
              <w:t>, azt a</w:t>
            </w:r>
            <w:r w:rsidR="0061418E" w:rsidRPr="00C45CCB">
              <w:rPr>
                <w:lang w:eastAsia="hu-HU"/>
              </w:rPr>
              <w:t>z önkormányzat a</w:t>
            </w:r>
            <w:r w:rsidR="00B34A8E" w:rsidRPr="00C45CCB">
              <w:rPr>
                <w:lang w:eastAsia="hu-HU"/>
              </w:rPr>
              <w:t xml:space="preserve"> </w:t>
            </w:r>
            <w:r w:rsidR="0061418E" w:rsidRPr="00C45CCB">
              <w:rPr>
                <w:lang w:eastAsia="hu-HU"/>
              </w:rPr>
              <w:t>202</w:t>
            </w:r>
            <w:r w:rsidR="004D0332" w:rsidRPr="00C45CCB">
              <w:rPr>
                <w:lang w:eastAsia="hu-HU"/>
              </w:rPr>
              <w:t>5</w:t>
            </w:r>
            <w:r w:rsidR="0061418E" w:rsidRPr="00C45CCB">
              <w:rPr>
                <w:lang w:eastAsia="hu-HU"/>
              </w:rPr>
              <w:t>. évi költségvetés terhére biztosít</w:t>
            </w:r>
            <w:r w:rsidR="00B34A8E" w:rsidRPr="00C45CCB">
              <w:rPr>
                <w:lang w:eastAsia="hu-HU"/>
              </w:rPr>
              <w:t>ja</w:t>
            </w:r>
            <w:r w:rsidR="0061418E" w:rsidRPr="00C45CCB">
              <w:rPr>
                <w:lang w:eastAsia="hu-HU"/>
              </w:rPr>
              <w:t>.</w:t>
            </w:r>
          </w:p>
          <w:p w14:paraId="761D42D5" w14:textId="5344F94F" w:rsidR="00414B5F" w:rsidRPr="00C45CCB" w:rsidRDefault="00414B5F" w:rsidP="007410B4">
            <w:pPr>
              <w:rPr>
                <w:lang w:eastAsia="hu-HU"/>
              </w:rPr>
            </w:pPr>
          </w:p>
        </w:tc>
      </w:tr>
      <w:tr w:rsidR="00E13207" w:rsidRPr="00C45CCB" w14:paraId="16BE78AB" w14:textId="77777777" w:rsidTr="00A62F5F">
        <w:tc>
          <w:tcPr>
            <w:tcW w:w="4531" w:type="dxa"/>
          </w:tcPr>
          <w:p w14:paraId="38CD251A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31152FC3" w14:textId="2643DACB" w:rsidR="00E13207" w:rsidRPr="00C45CCB" w:rsidRDefault="00E13207" w:rsidP="007410B4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V.</w:t>
            </w:r>
          </w:p>
          <w:p w14:paraId="14D6131A" w14:textId="5DDBDBE5" w:rsidR="00E13207" w:rsidRPr="00C45CCB" w:rsidRDefault="00E13207" w:rsidP="007410B4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 xml:space="preserve">Zánka Község Önkormányzatának Képviselő-testülete </w:t>
            </w:r>
            <w:r w:rsidR="004D0332" w:rsidRPr="00C45CCB">
              <w:rPr>
                <w:lang w:eastAsia="hu-HU"/>
              </w:rPr>
              <w:t xml:space="preserve">a </w:t>
            </w:r>
            <w:r w:rsidR="004C7A19" w:rsidRPr="00C45CCB">
              <w:rPr>
                <w:bCs/>
                <w:i/>
                <w:iCs/>
                <w:lang w:eastAsia="hu-HU"/>
              </w:rPr>
              <w:t xml:space="preserve">Zánka 311/3 hrsz-ú ingatlanon 2 egységes lakóépület építése </w:t>
            </w:r>
            <w:r w:rsidR="004C7A19" w:rsidRPr="00C45CCB">
              <w:rPr>
                <w:bCs/>
                <w:i/>
                <w:iCs/>
                <w:lang w:eastAsia="hu-HU"/>
              </w:rPr>
              <w:t>Szolgálati lakások kialakítása</w:t>
            </w:r>
            <w:r w:rsidR="004C7A19" w:rsidRPr="00C45CCB">
              <w:rPr>
                <w:bCs/>
                <w:i/>
                <w:iCs/>
                <w:lang w:eastAsia="hu-HU"/>
              </w:rPr>
              <w:t xml:space="preserve"> céljából</w:t>
            </w:r>
            <w:r w:rsidR="004C7A19" w:rsidRPr="00C45CCB">
              <w:rPr>
                <w:bCs/>
                <w:i/>
                <w:iCs/>
                <w:lang w:eastAsia="hu-HU"/>
              </w:rPr>
              <w:t xml:space="preserve"> </w:t>
            </w:r>
            <w:r w:rsidR="004C7A19" w:rsidRPr="00C45CCB">
              <w:rPr>
                <w:bCs/>
                <w:lang w:eastAsia="hu-HU"/>
              </w:rPr>
              <w:t>tárgyú</w:t>
            </w:r>
            <w:r w:rsidRPr="00C45CCB">
              <w:rPr>
                <w:lang w:eastAsia="hu-HU"/>
              </w:rPr>
              <w:t xml:space="preserve"> közbeszerzési eljárásban az alábbi tagokból álló </w:t>
            </w:r>
            <w:r w:rsidRPr="00C45CCB">
              <w:rPr>
                <w:b/>
                <w:bCs/>
                <w:lang w:eastAsia="hu-HU"/>
              </w:rPr>
              <w:t>bíráló bizottságot</w:t>
            </w:r>
            <w:r w:rsidRPr="00C45CCB">
              <w:rPr>
                <w:lang w:eastAsia="hu-HU"/>
              </w:rPr>
              <w:t xml:space="preserve"> hozza létre:</w:t>
            </w:r>
          </w:p>
          <w:p w14:paraId="73A775F4" w14:textId="77777777" w:rsidR="00E13207" w:rsidRPr="00C45CCB" w:rsidRDefault="00E13207" w:rsidP="007410B4">
            <w:pPr>
              <w:rPr>
                <w:lang w:eastAsia="hu-HU"/>
              </w:rPr>
            </w:pPr>
          </w:p>
          <w:p w14:paraId="23607167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>1) a közbeszerzés tárgya szerinti szakmai szakértelemmel rendelkező tag:</w:t>
            </w:r>
          </w:p>
          <w:p w14:paraId="45EB4759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 xml:space="preserve">Németh Balázs </w:t>
            </w:r>
            <w:r w:rsidRPr="00C45CCB">
              <w:rPr>
                <w:lang w:eastAsia="hu-HU"/>
              </w:rPr>
              <w:t>(végzettségét tekintve: okleveles építészmérnök; É 19-0406, ME-É 19-0406, MV-É 19-0406, MV-M 19-0406)</w:t>
            </w:r>
          </w:p>
          <w:p w14:paraId="6E1CED62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> </w:t>
            </w:r>
          </w:p>
          <w:p w14:paraId="66CBB073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>2) a közbeszerzési szakmai szakértelemmel rendelkező tag:</w:t>
            </w:r>
          </w:p>
          <w:p w14:paraId="2F3D22B1" w14:textId="102C6302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 xml:space="preserve">Harsányi István </w:t>
            </w:r>
            <w:r w:rsidRPr="00C45CCB">
              <w:rPr>
                <w:lang w:eastAsia="hu-HU"/>
              </w:rPr>
              <w:t>(végzettségét tekintve: felelős akkreditált közbeszerzési szaktanácsadó FAKSZ 00055)</w:t>
            </w:r>
          </w:p>
          <w:p w14:paraId="57689DE4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lastRenderedPageBreak/>
              <w:t> </w:t>
            </w:r>
          </w:p>
          <w:p w14:paraId="637E1981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>3) jogi szakmai szakértelemmel rendelkező tag:</w:t>
            </w:r>
          </w:p>
          <w:p w14:paraId="77A5565B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Harsányiné dr. Tóth Beáta</w:t>
            </w:r>
            <w:r w:rsidRPr="00C45CCB">
              <w:rPr>
                <w:lang w:eastAsia="hu-HU"/>
              </w:rPr>
              <w:t xml:space="preserve"> (végzettségét tekintve: jogász)</w:t>
            </w:r>
          </w:p>
          <w:p w14:paraId="1CEEE1DD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> </w:t>
            </w:r>
          </w:p>
          <w:p w14:paraId="135B980E" w14:textId="7777777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>4) pénzügyi szakértelemmel rendelkező tag:</w:t>
            </w:r>
          </w:p>
          <w:p w14:paraId="3BE5107A" w14:textId="10AD3597" w:rsidR="005A5BBF" w:rsidRPr="00C45CCB" w:rsidRDefault="005A5BBF" w:rsidP="005A5BBF">
            <w:pPr>
              <w:rPr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Parrag Éva</w:t>
            </w:r>
            <w:r w:rsidRPr="00C45CCB">
              <w:rPr>
                <w:lang w:eastAsia="hu-HU"/>
              </w:rPr>
              <w:t xml:space="preserve"> (végzettségét tekintve: közgazdász)</w:t>
            </w:r>
          </w:p>
          <w:p w14:paraId="1F68E8FA" w14:textId="77777777" w:rsidR="00E13207" w:rsidRPr="00C45CCB" w:rsidRDefault="00E13207" w:rsidP="007410B4">
            <w:pPr>
              <w:rPr>
                <w:b/>
                <w:bCs/>
                <w:lang w:eastAsia="hu-HU"/>
              </w:rPr>
            </w:pPr>
          </w:p>
        </w:tc>
      </w:tr>
      <w:tr w:rsidR="00E13207" w:rsidRPr="00C45CCB" w14:paraId="1E0DCC82" w14:textId="77777777" w:rsidTr="00A62F5F">
        <w:tc>
          <w:tcPr>
            <w:tcW w:w="4531" w:type="dxa"/>
          </w:tcPr>
          <w:p w14:paraId="2427F44A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2BD38F41" w14:textId="142D5858" w:rsidR="00E13207" w:rsidRPr="00C45CCB" w:rsidRDefault="00E13207" w:rsidP="007410B4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V</w:t>
            </w:r>
            <w:r w:rsidR="0007198C" w:rsidRPr="00C45CCB">
              <w:rPr>
                <w:b/>
                <w:bCs/>
                <w:lang w:eastAsia="hu-HU"/>
              </w:rPr>
              <w:t>I</w:t>
            </w:r>
            <w:r w:rsidRPr="00C45CCB">
              <w:rPr>
                <w:b/>
                <w:bCs/>
                <w:lang w:eastAsia="hu-HU"/>
              </w:rPr>
              <w:t>.</w:t>
            </w:r>
          </w:p>
          <w:p w14:paraId="6E2B7851" w14:textId="6D965CB4" w:rsidR="00E13207" w:rsidRPr="00C45CCB" w:rsidRDefault="00E13207" w:rsidP="007410B4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>Zánka Község Önkormányzatának Képviselő-testülete</w:t>
            </w:r>
            <w:r w:rsidR="003E79D2" w:rsidRPr="00C45CCB">
              <w:rPr>
                <w:lang w:eastAsia="hu-HU"/>
              </w:rPr>
              <w:t xml:space="preserve"> a</w:t>
            </w:r>
            <w:r w:rsidRPr="00C45CCB">
              <w:rPr>
                <w:lang w:eastAsia="hu-HU"/>
              </w:rPr>
              <w:t xml:space="preserve"> </w:t>
            </w:r>
            <w:r w:rsidR="004C7A19" w:rsidRPr="00C45CCB">
              <w:rPr>
                <w:i/>
                <w:iCs/>
                <w:lang w:eastAsia="hu-HU"/>
              </w:rPr>
              <w:t xml:space="preserve">Zánka 311/3 hrsz-ú ingatlanon 2 egységes lakóépület építése </w:t>
            </w:r>
            <w:r w:rsidR="004C7A19" w:rsidRPr="00C45CCB">
              <w:rPr>
                <w:i/>
                <w:iCs/>
                <w:lang w:eastAsia="hu-HU"/>
              </w:rPr>
              <w:t>Szolgálati lakások kialakítása</w:t>
            </w:r>
            <w:r w:rsidR="004C7A19" w:rsidRPr="00C45CCB">
              <w:rPr>
                <w:i/>
                <w:iCs/>
                <w:lang w:eastAsia="hu-HU"/>
              </w:rPr>
              <w:t xml:space="preserve"> céljából</w:t>
            </w:r>
            <w:r w:rsidR="004C7A19" w:rsidRPr="00C45CCB">
              <w:rPr>
                <w:i/>
                <w:iCs/>
                <w:lang w:eastAsia="hu-HU"/>
              </w:rPr>
              <w:t xml:space="preserve"> </w:t>
            </w:r>
            <w:r w:rsidRPr="00C45CCB">
              <w:rPr>
                <w:lang w:eastAsia="hu-HU"/>
              </w:rPr>
              <w:t>tárgyú a Kbt. 115. § szerinti közbeszerzési eljárásban az alábbi gazdasági szereplőket kéri fel ajánlattételre:</w:t>
            </w:r>
          </w:p>
          <w:p w14:paraId="14B3B51D" w14:textId="77777777" w:rsidR="00E13207" w:rsidRPr="00C45CCB" w:rsidRDefault="00E13207" w:rsidP="007410B4">
            <w:pPr>
              <w:rPr>
                <w:lang w:eastAsia="hu-HU"/>
              </w:rPr>
            </w:pPr>
          </w:p>
          <w:p w14:paraId="4D41A8FB" w14:textId="77777777" w:rsidR="00656F10" w:rsidRPr="00C45CCB" w:rsidRDefault="00CB7908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 xml:space="preserve">1.) </w:t>
            </w:r>
            <w:r w:rsidR="001D4A97" w:rsidRPr="00C45CCB">
              <w:rPr>
                <w:lang w:eastAsia="hu-HU"/>
              </w:rPr>
              <w:tab/>
            </w:r>
            <w:proofErr w:type="spellStart"/>
            <w:r w:rsidR="00656F10" w:rsidRPr="00C45CCB">
              <w:rPr>
                <w:lang w:eastAsia="hu-HU"/>
              </w:rPr>
              <w:t>Vektorbau</w:t>
            </w:r>
            <w:proofErr w:type="spellEnd"/>
            <w:r w:rsidR="00656F10" w:rsidRPr="00C45CCB">
              <w:rPr>
                <w:lang w:eastAsia="hu-HU"/>
              </w:rPr>
              <w:t xml:space="preserve"> </w:t>
            </w:r>
            <w:proofErr w:type="spellStart"/>
            <w:r w:rsidR="00656F10" w:rsidRPr="00C45CCB">
              <w:rPr>
                <w:lang w:eastAsia="hu-HU"/>
              </w:rPr>
              <w:t>Invest</w:t>
            </w:r>
            <w:proofErr w:type="spellEnd"/>
            <w:r w:rsidR="00656F10" w:rsidRPr="00C45CCB">
              <w:rPr>
                <w:lang w:eastAsia="hu-HU"/>
              </w:rPr>
              <w:t xml:space="preserve"> Kft.</w:t>
            </w:r>
          </w:p>
          <w:p w14:paraId="6AFC8AB6" w14:textId="14155990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 xml:space="preserve">Székhely: 8353 Zalaszántó, Keszthelyi </w:t>
            </w: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u.38.</w:t>
            </w:r>
          </w:p>
          <w:p w14:paraId="756246AC" w14:textId="1219AD6D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Adószám: 14599644-2-20</w:t>
            </w:r>
          </w:p>
          <w:p w14:paraId="563E3DAD" w14:textId="77777777" w:rsidR="00656F10" w:rsidRPr="00656F10" w:rsidRDefault="00656F10" w:rsidP="00656F10">
            <w:pPr>
              <w:rPr>
                <w:lang w:eastAsia="hu-HU"/>
              </w:rPr>
            </w:pPr>
          </w:p>
          <w:p w14:paraId="2CD1062B" w14:textId="16670F3F" w:rsidR="00656F10" w:rsidRPr="00656F10" w:rsidRDefault="00656F10" w:rsidP="00656F10">
            <w:pPr>
              <w:rPr>
                <w:lang w:eastAsia="hu-HU"/>
              </w:rPr>
            </w:pPr>
            <w:r w:rsidRPr="00656F10">
              <w:rPr>
                <w:lang w:eastAsia="hu-HU"/>
              </w:rPr>
              <w:t>2.</w:t>
            </w:r>
            <w:r w:rsidRPr="00C45CCB">
              <w:rPr>
                <w:lang w:eastAsia="hu-HU"/>
              </w:rPr>
              <w:t>)</w:t>
            </w:r>
            <w:r w:rsidRPr="00656F10">
              <w:rPr>
                <w:lang w:eastAsia="hu-HU"/>
              </w:rPr>
              <w:tab/>
              <w:t>Horváth Építőmester Zrt.</w:t>
            </w:r>
          </w:p>
          <w:p w14:paraId="69E65DCF" w14:textId="4DED3379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 xml:space="preserve">Székhely: 6000 Kecskemét, Csongrádi </w:t>
            </w: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utca 6.</w:t>
            </w:r>
          </w:p>
          <w:p w14:paraId="45A9C543" w14:textId="1FDC7E4D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Adószám: 23037108-2-03</w:t>
            </w:r>
          </w:p>
          <w:p w14:paraId="1D0166DF" w14:textId="77777777" w:rsidR="00656F10" w:rsidRPr="00656F10" w:rsidRDefault="00656F10" w:rsidP="00656F10">
            <w:pPr>
              <w:rPr>
                <w:lang w:eastAsia="hu-HU"/>
              </w:rPr>
            </w:pPr>
          </w:p>
          <w:p w14:paraId="59D43015" w14:textId="0AC0AEC8" w:rsidR="00656F10" w:rsidRPr="00656F10" w:rsidRDefault="00656F10" w:rsidP="00656F10">
            <w:pPr>
              <w:rPr>
                <w:lang w:eastAsia="hu-HU"/>
              </w:rPr>
            </w:pPr>
            <w:r w:rsidRPr="00656F10">
              <w:rPr>
                <w:lang w:eastAsia="hu-HU"/>
              </w:rPr>
              <w:t>3.</w:t>
            </w:r>
            <w:r w:rsidRPr="00C45CCB">
              <w:rPr>
                <w:lang w:eastAsia="hu-HU"/>
              </w:rPr>
              <w:t>)</w:t>
            </w:r>
            <w:r w:rsidRPr="00656F10">
              <w:rPr>
                <w:lang w:eastAsia="hu-HU"/>
              </w:rPr>
              <w:tab/>
              <w:t>Kuti és Fia Kft.</w:t>
            </w:r>
          </w:p>
          <w:p w14:paraId="3C4582E0" w14:textId="603B099B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 xml:space="preserve">Székhely: 8200 Veszprém, </w:t>
            </w:r>
            <w:proofErr w:type="spellStart"/>
            <w:r w:rsidRPr="00656F10">
              <w:rPr>
                <w:lang w:eastAsia="hu-HU"/>
              </w:rPr>
              <w:t>Lahner</w:t>
            </w:r>
            <w:proofErr w:type="spellEnd"/>
            <w:r w:rsidRPr="00656F10">
              <w:rPr>
                <w:lang w:eastAsia="hu-HU"/>
              </w:rPr>
              <w:t xml:space="preserve"> </w:t>
            </w: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György u.11.</w:t>
            </w:r>
          </w:p>
          <w:p w14:paraId="51BA9EC5" w14:textId="53EC5D6B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Adószám: 11799034-2-19</w:t>
            </w:r>
          </w:p>
          <w:p w14:paraId="7F69CBC5" w14:textId="77777777" w:rsidR="00656F10" w:rsidRPr="00656F10" w:rsidRDefault="00656F10" w:rsidP="00656F10">
            <w:pPr>
              <w:rPr>
                <w:lang w:eastAsia="hu-HU"/>
              </w:rPr>
            </w:pPr>
          </w:p>
          <w:p w14:paraId="18BB4D77" w14:textId="1CFDE40C" w:rsidR="00656F10" w:rsidRPr="00656F10" w:rsidRDefault="00656F10" w:rsidP="00656F10">
            <w:pPr>
              <w:rPr>
                <w:lang w:eastAsia="hu-HU"/>
              </w:rPr>
            </w:pPr>
            <w:r w:rsidRPr="00656F10">
              <w:rPr>
                <w:lang w:eastAsia="hu-HU"/>
              </w:rPr>
              <w:t>4.</w:t>
            </w:r>
            <w:r w:rsidRPr="00C45CCB">
              <w:rPr>
                <w:lang w:eastAsia="hu-HU"/>
              </w:rPr>
              <w:t>)</w:t>
            </w:r>
            <w:r w:rsidRPr="00656F10">
              <w:rPr>
                <w:lang w:eastAsia="hu-HU"/>
              </w:rPr>
              <w:tab/>
              <w:t xml:space="preserve">Pannon </w:t>
            </w:r>
            <w:proofErr w:type="spellStart"/>
            <w:r w:rsidRPr="00656F10">
              <w:rPr>
                <w:lang w:eastAsia="hu-HU"/>
              </w:rPr>
              <w:t>Bau</w:t>
            </w:r>
            <w:proofErr w:type="spellEnd"/>
            <w:r w:rsidRPr="00656F10">
              <w:rPr>
                <w:lang w:eastAsia="hu-HU"/>
              </w:rPr>
              <w:t xml:space="preserve"> 98 Kft.</w:t>
            </w:r>
          </w:p>
          <w:p w14:paraId="64977C4F" w14:textId="073F2D7B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 xml:space="preserve">Székhely: 8248 Nemesvámos, Pap István </w:t>
            </w: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utca 22</w:t>
            </w:r>
          </w:p>
          <w:p w14:paraId="2288D7BD" w14:textId="1DC084E7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Adószám: 11758044-2-19</w:t>
            </w:r>
          </w:p>
          <w:p w14:paraId="76C93CDB" w14:textId="77777777" w:rsidR="00656F10" w:rsidRPr="00656F10" w:rsidRDefault="00656F10" w:rsidP="00656F10">
            <w:pPr>
              <w:rPr>
                <w:lang w:eastAsia="hu-HU"/>
              </w:rPr>
            </w:pPr>
          </w:p>
          <w:p w14:paraId="21309D8A" w14:textId="532250BA" w:rsidR="00656F10" w:rsidRPr="00656F10" w:rsidRDefault="00656F10" w:rsidP="00656F10">
            <w:pPr>
              <w:rPr>
                <w:lang w:eastAsia="hu-HU"/>
              </w:rPr>
            </w:pPr>
            <w:r w:rsidRPr="00656F10">
              <w:rPr>
                <w:lang w:eastAsia="hu-HU"/>
              </w:rPr>
              <w:t>5.</w:t>
            </w:r>
            <w:r w:rsidRPr="00C45CCB">
              <w:rPr>
                <w:lang w:eastAsia="hu-HU"/>
              </w:rPr>
              <w:t>)</w:t>
            </w:r>
            <w:r w:rsidRPr="00656F10">
              <w:rPr>
                <w:lang w:eastAsia="hu-HU"/>
              </w:rPr>
              <w:tab/>
              <w:t>SD BAU Mérnöki Iroda Kft.</w:t>
            </w:r>
          </w:p>
          <w:p w14:paraId="611873E6" w14:textId="7D3B4AD9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 xml:space="preserve">Székhely: 8200 Veszprém, Ibolya u. 6/A </w:t>
            </w: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Fsz.1.</w:t>
            </w:r>
          </w:p>
          <w:p w14:paraId="02232450" w14:textId="66B365D5" w:rsidR="00656F10" w:rsidRPr="00656F10" w:rsidRDefault="00656F10" w:rsidP="00656F10">
            <w:pPr>
              <w:rPr>
                <w:lang w:eastAsia="hu-HU"/>
              </w:rPr>
            </w:pPr>
            <w:r w:rsidRPr="00C45CCB">
              <w:rPr>
                <w:lang w:eastAsia="hu-HU"/>
              </w:rPr>
              <w:tab/>
            </w:r>
            <w:r w:rsidRPr="00656F10">
              <w:rPr>
                <w:lang w:eastAsia="hu-HU"/>
              </w:rPr>
              <w:t>Adószám: 14908743-2-19</w:t>
            </w:r>
          </w:p>
          <w:p w14:paraId="1AB1476C" w14:textId="1934B7CE" w:rsidR="00E13207" w:rsidRPr="00C45CCB" w:rsidRDefault="00E13207" w:rsidP="007410B4">
            <w:pPr>
              <w:rPr>
                <w:b/>
                <w:bCs/>
                <w:lang w:eastAsia="hu-HU"/>
              </w:rPr>
            </w:pPr>
          </w:p>
        </w:tc>
      </w:tr>
      <w:tr w:rsidR="00E13207" w:rsidRPr="00C45CCB" w14:paraId="705D1EF0" w14:textId="77777777" w:rsidTr="00A62F5F">
        <w:tc>
          <w:tcPr>
            <w:tcW w:w="4531" w:type="dxa"/>
          </w:tcPr>
          <w:p w14:paraId="126B5BA4" w14:textId="77777777" w:rsidR="00E13207" w:rsidRPr="00C45CCB" w:rsidRDefault="00E13207" w:rsidP="007410B4">
            <w:pPr>
              <w:rPr>
                <w:lang w:eastAsia="hu-HU"/>
              </w:rPr>
            </w:pPr>
          </w:p>
        </w:tc>
        <w:tc>
          <w:tcPr>
            <w:tcW w:w="4531" w:type="dxa"/>
          </w:tcPr>
          <w:p w14:paraId="3BA74FD6" w14:textId="2AA2DD18" w:rsidR="00E13207" w:rsidRPr="00C45CCB" w:rsidRDefault="00E13207" w:rsidP="007410B4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V</w:t>
            </w:r>
            <w:r w:rsidR="0007198C" w:rsidRPr="00C45CCB">
              <w:rPr>
                <w:b/>
                <w:bCs/>
                <w:lang w:eastAsia="hu-HU"/>
              </w:rPr>
              <w:t>I</w:t>
            </w:r>
            <w:r w:rsidRPr="00C45CCB">
              <w:rPr>
                <w:b/>
                <w:bCs/>
                <w:lang w:eastAsia="hu-HU"/>
              </w:rPr>
              <w:t>I.</w:t>
            </w:r>
          </w:p>
          <w:p w14:paraId="1CAE937F" w14:textId="10553314" w:rsidR="00E13207" w:rsidRPr="00C45CCB" w:rsidRDefault="00E13207" w:rsidP="007410B4">
            <w:pPr>
              <w:rPr>
                <w:b/>
                <w:bCs/>
                <w:lang w:eastAsia="hu-HU"/>
              </w:rPr>
            </w:pPr>
            <w:r w:rsidRPr="00C45CCB">
              <w:rPr>
                <w:lang w:eastAsia="hu-HU"/>
              </w:rPr>
              <w:t xml:space="preserve">Zánka Község Önkormányzatának Képviselő-testülete </w:t>
            </w:r>
            <w:r w:rsidR="00432F74" w:rsidRPr="00C45CCB">
              <w:rPr>
                <w:lang w:eastAsia="hu-HU"/>
              </w:rPr>
              <w:t xml:space="preserve">a </w:t>
            </w:r>
            <w:r w:rsidR="00432F74" w:rsidRPr="00C45CCB">
              <w:rPr>
                <w:bCs/>
                <w:i/>
                <w:iCs/>
                <w:lang w:eastAsia="hu-HU"/>
              </w:rPr>
              <w:t xml:space="preserve">Zánka 311/3 hrsz-ú ingatlanon 2 egységes lakóépület építése </w:t>
            </w:r>
            <w:r w:rsidR="00432F74" w:rsidRPr="00C45CCB">
              <w:rPr>
                <w:bCs/>
                <w:i/>
                <w:iCs/>
                <w:lang w:eastAsia="hu-HU"/>
              </w:rPr>
              <w:t>Szolgálati lakások kialakítása</w:t>
            </w:r>
            <w:r w:rsidR="00432F74" w:rsidRPr="00C45CCB">
              <w:rPr>
                <w:bCs/>
                <w:i/>
                <w:iCs/>
                <w:lang w:eastAsia="hu-HU"/>
              </w:rPr>
              <w:t xml:space="preserve"> céljából</w:t>
            </w:r>
            <w:r w:rsidR="00432F74" w:rsidRPr="00C45CCB">
              <w:rPr>
                <w:bCs/>
                <w:i/>
                <w:iCs/>
                <w:lang w:eastAsia="hu-HU"/>
              </w:rPr>
              <w:t xml:space="preserve"> </w:t>
            </w:r>
            <w:r w:rsidR="00432F74" w:rsidRPr="00C45CCB">
              <w:rPr>
                <w:bCs/>
                <w:lang w:eastAsia="hu-HU"/>
              </w:rPr>
              <w:t xml:space="preserve">tárgyú </w:t>
            </w:r>
            <w:r w:rsidRPr="00C45CCB">
              <w:rPr>
                <w:lang w:eastAsia="hu-HU"/>
              </w:rPr>
              <w:t xml:space="preserve">beszerzésnél az </w:t>
            </w:r>
            <w:r w:rsidRPr="00C45CCB">
              <w:rPr>
                <w:b/>
                <w:bCs/>
                <w:lang w:eastAsia="hu-HU"/>
              </w:rPr>
              <w:t>ajánlati felhívást</w:t>
            </w:r>
            <w:r w:rsidRPr="00C45CCB">
              <w:rPr>
                <w:lang w:eastAsia="hu-HU"/>
              </w:rPr>
              <w:t xml:space="preserve"> és a </w:t>
            </w:r>
            <w:r w:rsidRPr="00C45CCB">
              <w:rPr>
                <w:b/>
                <w:bCs/>
                <w:lang w:eastAsia="hu-HU"/>
              </w:rPr>
              <w:t>közbeszerzési dokumentumokat</w:t>
            </w:r>
            <w:r w:rsidRPr="00C45CCB">
              <w:rPr>
                <w:lang w:eastAsia="hu-HU"/>
              </w:rPr>
              <w:t xml:space="preserve"> elfogadja, az eljárás elindítását jóváhagyja.</w:t>
            </w:r>
          </w:p>
        </w:tc>
      </w:tr>
    </w:tbl>
    <w:p w14:paraId="04B1279B" w14:textId="77777777" w:rsidR="00E13207" w:rsidRPr="00C45CCB" w:rsidRDefault="00E13207" w:rsidP="006A4482">
      <w:pPr>
        <w:rPr>
          <w:lang w:eastAsia="hu-HU"/>
        </w:rPr>
      </w:pPr>
    </w:p>
    <w:p w14:paraId="1E60ECDB" w14:textId="49A2610C" w:rsidR="006A4482" w:rsidRPr="00C45CCB" w:rsidRDefault="006A4482" w:rsidP="006A4482">
      <w:pPr>
        <w:rPr>
          <w:lang w:eastAsia="hu-HU"/>
        </w:rPr>
      </w:pPr>
      <w:r w:rsidRPr="00C45CCB">
        <w:rPr>
          <w:lang w:eastAsia="hu-HU"/>
        </w:rPr>
        <w:t xml:space="preserve">Zánka, </w:t>
      </w:r>
      <w:r w:rsidR="001A2EC3" w:rsidRPr="00C45CCB">
        <w:rPr>
          <w:lang w:eastAsia="hu-HU"/>
        </w:rPr>
        <w:t>202</w:t>
      </w:r>
      <w:r w:rsidR="00563776" w:rsidRPr="00C45CCB">
        <w:rPr>
          <w:lang w:eastAsia="hu-HU"/>
        </w:rPr>
        <w:t>5</w:t>
      </w:r>
      <w:r w:rsidR="001A2EC3" w:rsidRPr="00C45CCB">
        <w:rPr>
          <w:lang w:eastAsia="hu-HU"/>
        </w:rPr>
        <w:t xml:space="preserve">. </w:t>
      </w:r>
      <w:r w:rsidR="001108AB" w:rsidRPr="00C45CCB">
        <w:rPr>
          <w:lang w:eastAsia="hu-HU"/>
        </w:rPr>
        <w:t>szeptember 4.</w:t>
      </w:r>
    </w:p>
    <w:p w14:paraId="3D3413B2" w14:textId="77777777" w:rsidR="006A4482" w:rsidRPr="00C45CCB" w:rsidRDefault="006A4482" w:rsidP="006A4482">
      <w:pPr>
        <w:rPr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6"/>
      </w:tblGrid>
      <w:tr w:rsidR="006A4482" w:rsidRPr="00C45CCB" w14:paraId="3DE95C8A" w14:textId="77777777" w:rsidTr="00C34FDD">
        <w:tc>
          <w:tcPr>
            <w:tcW w:w="4606" w:type="dxa"/>
          </w:tcPr>
          <w:p w14:paraId="11E45DC5" w14:textId="77777777" w:rsidR="006A4482" w:rsidRPr="00C45CCB" w:rsidRDefault="006A4482" w:rsidP="006A4482">
            <w:pPr>
              <w:rPr>
                <w:lang w:eastAsia="hu-HU"/>
              </w:rPr>
            </w:pPr>
          </w:p>
        </w:tc>
        <w:tc>
          <w:tcPr>
            <w:tcW w:w="4606" w:type="dxa"/>
          </w:tcPr>
          <w:p w14:paraId="00EE1AB3" w14:textId="0DDAC750" w:rsidR="006A4482" w:rsidRPr="00C45CCB" w:rsidRDefault="00CB7908" w:rsidP="006A4482">
            <w:pPr>
              <w:jc w:val="center"/>
              <w:rPr>
                <w:b/>
                <w:lang w:eastAsia="hu-HU"/>
              </w:rPr>
            </w:pPr>
            <w:r w:rsidRPr="00C45CCB">
              <w:rPr>
                <w:b/>
                <w:lang w:eastAsia="hu-HU"/>
              </w:rPr>
              <w:t>d</w:t>
            </w:r>
            <w:r w:rsidR="00563776" w:rsidRPr="00C45CCB">
              <w:rPr>
                <w:b/>
                <w:lang w:eastAsia="hu-HU"/>
              </w:rPr>
              <w:t xml:space="preserve">r. </w:t>
            </w:r>
            <w:r w:rsidR="00BC197D" w:rsidRPr="00C45CCB">
              <w:rPr>
                <w:b/>
                <w:lang w:eastAsia="hu-HU"/>
              </w:rPr>
              <w:t>O</w:t>
            </w:r>
            <w:r w:rsidR="00563776" w:rsidRPr="00C45CCB">
              <w:rPr>
                <w:b/>
                <w:lang w:eastAsia="hu-HU"/>
              </w:rPr>
              <w:t>láh Kálmán</w:t>
            </w:r>
          </w:p>
          <w:p w14:paraId="4982E71F" w14:textId="77777777" w:rsidR="006A4482" w:rsidRPr="00C45CCB" w:rsidRDefault="006A4482" w:rsidP="006A4482">
            <w:pPr>
              <w:jc w:val="center"/>
              <w:rPr>
                <w:lang w:eastAsia="hu-HU"/>
              </w:rPr>
            </w:pPr>
            <w:r w:rsidRPr="00C45CCB">
              <w:rPr>
                <w:iCs/>
                <w:lang w:eastAsia="hu-HU"/>
              </w:rPr>
              <w:t>p</w:t>
            </w:r>
            <w:r w:rsidRPr="00C45CCB">
              <w:rPr>
                <w:lang w:eastAsia="hu-HU"/>
              </w:rPr>
              <w:t>olgármester</w:t>
            </w:r>
          </w:p>
        </w:tc>
      </w:tr>
    </w:tbl>
    <w:p w14:paraId="74EE62F8" w14:textId="3A4263C3" w:rsidR="00BD707E" w:rsidRPr="00C45CCB" w:rsidRDefault="00BD707E"/>
    <w:p w14:paraId="4C570F04" w14:textId="77777777" w:rsidR="009A5C97" w:rsidRPr="00C45CCB" w:rsidRDefault="009A5C97" w:rsidP="000F536D">
      <w:pPr>
        <w:tabs>
          <w:tab w:val="left" w:pos="426"/>
          <w:tab w:val="left" w:pos="567"/>
          <w:tab w:val="left" w:pos="709"/>
        </w:tabs>
        <w:sectPr w:rsidR="009A5C97" w:rsidRPr="00C45C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99BA4B" w14:textId="34CAC94B" w:rsidR="009A5C97" w:rsidRPr="009A5C97" w:rsidRDefault="009A5C97" w:rsidP="009A5C97">
      <w:pPr>
        <w:widowControl w:val="0"/>
        <w:autoSpaceDE w:val="0"/>
        <w:autoSpaceDN w:val="0"/>
        <w:jc w:val="right"/>
        <w:rPr>
          <w:i/>
          <w:iCs/>
        </w:rPr>
      </w:pPr>
      <w:bookmarkStart w:id="0" w:name="_Hlk510092017"/>
      <w:r w:rsidRPr="009A5C97">
        <w:rPr>
          <w:i/>
          <w:iCs/>
        </w:rPr>
        <w:lastRenderedPageBreak/>
        <w:t>E/</w:t>
      </w:r>
      <w:r w:rsidRPr="00C45CCB">
        <w:rPr>
          <w:i/>
          <w:iCs/>
        </w:rPr>
        <w:t>1</w:t>
      </w:r>
      <w:r w:rsidRPr="009A5C97">
        <w:rPr>
          <w:i/>
          <w:iCs/>
        </w:rPr>
        <w:t>. melléklet</w:t>
      </w:r>
    </w:p>
    <w:p w14:paraId="28A4CFE6" w14:textId="77777777" w:rsidR="009A5C97" w:rsidRPr="00C45CCB" w:rsidRDefault="009A5C97" w:rsidP="00E7353B">
      <w:pPr>
        <w:widowControl w:val="0"/>
        <w:autoSpaceDE w:val="0"/>
        <w:autoSpaceDN w:val="0"/>
        <w:jc w:val="left"/>
      </w:pPr>
    </w:p>
    <w:p w14:paraId="4F494A1F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2E2615" wp14:editId="2977F88E">
                <wp:simplePos x="0" y="0"/>
                <wp:positionH relativeFrom="page">
                  <wp:posOffset>635330</wp:posOffset>
                </wp:positionH>
                <wp:positionV relativeFrom="paragraph">
                  <wp:posOffset>-4619</wp:posOffset>
                </wp:positionV>
                <wp:extent cx="6294120" cy="9256815"/>
                <wp:effectExtent l="0" t="0" r="0" b="190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9256815"/>
                          <a:chOff x="999" y="-465"/>
                          <a:chExt cx="9912" cy="13238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998" y="-466"/>
                            <a:ext cx="9912" cy="7289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9912"/>
                              <a:gd name="T2" fmla="+- 0 4797 -465"/>
                              <a:gd name="T3" fmla="*/ 4797 h 7289"/>
                              <a:gd name="T4" fmla="+- 0 999 999"/>
                              <a:gd name="T5" fmla="*/ T4 w 9912"/>
                              <a:gd name="T6" fmla="+- 0 6362 -465"/>
                              <a:gd name="T7" fmla="*/ 6362 h 7289"/>
                              <a:gd name="T8" fmla="+- 0 1028 999"/>
                              <a:gd name="T9" fmla="*/ T8 w 9912"/>
                              <a:gd name="T10" fmla="+- 0 5901 -465"/>
                              <a:gd name="T11" fmla="*/ 5901 h 7289"/>
                              <a:gd name="T12" fmla="+- 0 1028 999"/>
                              <a:gd name="T13" fmla="*/ T12 w 9912"/>
                              <a:gd name="T14" fmla="+- 0 4245 -465"/>
                              <a:gd name="T15" fmla="*/ 4245 h 7289"/>
                              <a:gd name="T16" fmla="+- 0 999 999"/>
                              <a:gd name="T17" fmla="*/ T16 w 9912"/>
                              <a:gd name="T18" fmla="+- 0 1484 -465"/>
                              <a:gd name="T19" fmla="*/ 1484 h 7289"/>
                              <a:gd name="T20" fmla="+- 0 999 999"/>
                              <a:gd name="T21" fmla="*/ T20 w 9912"/>
                              <a:gd name="T22" fmla="+- 0 3140 -465"/>
                              <a:gd name="T23" fmla="*/ 3140 h 7289"/>
                              <a:gd name="T24" fmla="+- 0 1028 999"/>
                              <a:gd name="T25" fmla="*/ T24 w 9912"/>
                              <a:gd name="T26" fmla="+- 0 2588 -465"/>
                              <a:gd name="T27" fmla="*/ 2588 h 7289"/>
                              <a:gd name="T28" fmla="+- 0 1028 999"/>
                              <a:gd name="T29" fmla="*/ T28 w 9912"/>
                              <a:gd name="T30" fmla="+- 0 1210 -465"/>
                              <a:gd name="T31" fmla="*/ 1210 h 7289"/>
                              <a:gd name="T32" fmla="+- 0 999 999"/>
                              <a:gd name="T33" fmla="*/ T32 w 9912"/>
                              <a:gd name="T34" fmla="+- 0 1210 -465"/>
                              <a:gd name="T35" fmla="*/ 1210 h 7289"/>
                              <a:gd name="T36" fmla="+- 0 1028 999"/>
                              <a:gd name="T37" fmla="*/ T36 w 9912"/>
                              <a:gd name="T38" fmla="+- 0 -77 -465"/>
                              <a:gd name="T39" fmla="*/ -77 h 7289"/>
                              <a:gd name="T40" fmla="+- 0 1028 999"/>
                              <a:gd name="T41" fmla="*/ T40 w 9912"/>
                              <a:gd name="T42" fmla="+- 0 658 -465"/>
                              <a:gd name="T43" fmla="*/ 658 h 7289"/>
                              <a:gd name="T44" fmla="+- 0 1056 999"/>
                              <a:gd name="T45" fmla="*/ T44 w 9912"/>
                              <a:gd name="T46" fmla="+- 0 3693 -465"/>
                              <a:gd name="T47" fmla="*/ 3693 h 7289"/>
                              <a:gd name="T48" fmla="+- 0 1056 999"/>
                              <a:gd name="T49" fmla="*/ T48 w 9912"/>
                              <a:gd name="T50" fmla="+- 0 5349 -465"/>
                              <a:gd name="T51" fmla="*/ 5349 h 7289"/>
                              <a:gd name="T52" fmla="+- 0 1085 999"/>
                              <a:gd name="T53" fmla="*/ T52 w 9912"/>
                              <a:gd name="T54" fmla="+- 0 5901 -465"/>
                              <a:gd name="T55" fmla="*/ 5901 h 7289"/>
                              <a:gd name="T56" fmla="+- 0 1085 999"/>
                              <a:gd name="T57" fmla="*/ T56 w 9912"/>
                              <a:gd name="T58" fmla="+- 0 4245 -465"/>
                              <a:gd name="T59" fmla="*/ 4245 h 7289"/>
                              <a:gd name="T60" fmla="+- 0 1056 999"/>
                              <a:gd name="T61" fmla="*/ T60 w 9912"/>
                              <a:gd name="T62" fmla="+- 0 1484 -465"/>
                              <a:gd name="T63" fmla="*/ 1484 h 7289"/>
                              <a:gd name="T64" fmla="+- 0 1056 999"/>
                              <a:gd name="T65" fmla="*/ T64 w 9912"/>
                              <a:gd name="T66" fmla="+- 0 3140 -465"/>
                              <a:gd name="T67" fmla="*/ 3140 h 7289"/>
                              <a:gd name="T68" fmla="+- 0 1085 999"/>
                              <a:gd name="T69" fmla="*/ T68 w 9912"/>
                              <a:gd name="T70" fmla="+- 0 2588 -465"/>
                              <a:gd name="T71" fmla="*/ 2588 h 7289"/>
                              <a:gd name="T72" fmla="+- 0 1085 999"/>
                              <a:gd name="T73" fmla="*/ T72 w 9912"/>
                              <a:gd name="T74" fmla="+- 0 1210 -465"/>
                              <a:gd name="T75" fmla="*/ 1210 h 7289"/>
                              <a:gd name="T76" fmla="+- 0 1056 999"/>
                              <a:gd name="T77" fmla="*/ T76 w 9912"/>
                              <a:gd name="T78" fmla="+- 0 1210 -465"/>
                              <a:gd name="T79" fmla="*/ 1210 h 7289"/>
                              <a:gd name="T80" fmla="+- 0 1085 999"/>
                              <a:gd name="T81" fmla="*/ T80 w 9912"/>
                              <a:gd name="T82" fmla="+- 0 -77 -465"/>
                              <a:gd name="T83" fmla="*/ -77 h 7289"/>
                              <a:gd name="T84" fmla="+- 0 1085 999"/>
                              <a:gd name="T85" fmla="*/ T84 w 9912"/>
                              <a:gd name="T86" fmla="+- 0 658 -465"/>
                              <a:gd name="T87" fmla="*/ 658 h 7289"/>
                              <a:gd name="T88" fmla="+- 0 1056 999"/>
                              <a:gd name="T89" fmla="*/ T88 w 9912"/>
                              <a:gd name="T90" fmla="+- 0 -408 -465"/>
                              <a:gd name="T91" fmla="*/ -408 h 7289"/>
                              <a:gd name="T92" fmla="+- 0 1085 999"/>
                              <a:gd name="T93" fmla="*/ T92 w 9912"/>
                              <a:gd name="T94" fmla="+- 0 -379 -465"/>
                              <a:gd name="T95" fmla="*/ -379 h 7289"/>
                              <a:gd name="T96" fmla="+- 0 1085 999"/>
                              <a:gd name="T97" fmla="*/ T96 w 9912"/>
                              <a:gd name="T98" fmla="+- 0 -379 -465"/>
                              <a:gd name="T99" fmla="*/ -379 h 7289"/>
                              <a:gd name="T100" fmla="+- 0 1085 999"/>
                              <a:gd name="T101" fmla="*/ T100 w 9912"/>
                              <a:gd name="T102" fmla="+- 0 -465 -465"/>
                              <a:gd name="T103" fmla="*/ -465 h 7289"/>
                              <a:gd name="T104" fmla="+- 0 999 999"/>
                              <a:gd name="T105" fmla="*/ T104 w 9912"/>
                              <a:gd name="T106" fmla="+- 0 -379 -465"/>
                              <a:gd name="T107" fmla="*/ -379 h 7289"/>
                              <a:gd name="T108" fmla="+- 0 1028 999"/>
                              <a:gd name="T109" fmla="*/ T108 w 9912"/>
                              <a:gd name="T110" fmla="+- 0 -437 -465"/>
                              <a:gd name="T111" fmla="*/ -437 h 7289"/>
                              <a:gd name="T112" fmla="+- 0 10852 999"/>
                              <a:gd name="T113" fmla="*/ T112 w 9912"/>
                              <a:gd name="T114" fmla="+- 0 3693 -465"/>
                              <a:gd name="T115" fmla="*/ 3693 h 7289"/>
                              <a:gd name="T116" fmla="+- 0 10824 999"/>
                              <a:gd name="T117" fmla="*/ T116 w 9912"/>
                              <a:gd name="T118" fmla="+- 0 5349 -465"/>
                              <a:gd name="T119" fmla="*/ 5349 h 7289"/>
                              <a:gd name="T120" fmla="+- 0 10852 999"/>
                              <a:gd name="T121" fmla="*/ T120 w 9912"/>
                              <a:gd name="T122" fmla="+- 0 6362 -465"/>
                              <a:gd name="T123" fmla="*/ 6362 h 7289"/>
                              <a:gd name="T124" fmla="+- 0 10852 999"/>
                              <a:gd name="T125" fmla="*/ T124 w 9912"/>
                              <a:gd name="T126" fmla="+- 0 4797 -465"/>
                              <a:gd name="T127" fmla="*/ 4797 h 7289"/>
                              <a:gd name="T128" fmla="+- 0 10824 999"/>
                              <a:gd name="T129" fmla="*/ T128 w 9912"/>
                              <a:gd name="T130" fmla="+- 0 1210 -465"/>
                              <a:gd name="T131" fmla="*/ 1210 h 7289"/>
                              <a:gd name="T132" fmla="+- 0 10824 999"/>
                              <a:gd name="T133" fmla="*/ T132 w 9912"/>
                              <a:gd name="T134" fmla="+- 0 2588 -465"/>
                              <a:gd name="T135" fmla="*/ 2588 h 7289"/>
                              <a:gd name="T136" fmla="+- 0 10852 999"/>
                              <a:gd name="T137" fmla="*/ T136 w 9912"/>
                              <a:gd name="T138" fmla="+- 0 3140 -465"/>
                              <a:gd name="T139" fmla="*/ 3140 h 7289"/>
                              <a:gd name="T140" fmla="+- 0 10852 999"/>
                              <a:gd name="T141" fmla="*/ T140 w 9912"/>
                              <a:gd name="T142" fmla="+- 0 1484 -465"/>
                              <a:gd name="T143" fmla="*/ 1484 h 7289"/>
                              <a:gd name="T144" fmla="+- 0 10824 999"/>
                              <a:gd name="T145" fmla="*/ T144 w 9912"/>
                              <a:gd name="T146" fmla="+- 0 932 -465"/>
                              <a:gd name="T147" fmla="*/ 932 h 7289"/>
                              <a:gd name="T148" fmla="+- 0 10852 999"/>
                              <a:gd name="T149" fmla="*/ T148 w 9912"/>
                              <a:gd name="T150" fmla="+- 0 658 -465"/>
                              <a:gd name="T151" fmla="*/ 658 h 7289"/>
                              <a:gd name="T152" fmla="+- 0 10824 999"/>
                              <a:gd name="T153" fmla="*/ T152 w 9912"/>
                              <a:gd name="T154" fmla="+- 0 658 -465"/>
                              <a:gd name="T155" fmla="*/ 658 h 7289"/>
                              <a:gd name="T156" fmla="+- 0 10852 999"/>
                              <a:gd name="T157" fmla="*/ T156 w 9912"/>
                              <a:gd name="T158" fmla="+- 0 -408 -465"/>
                              <a:gd name="T159" fmla="*/ -408 h 7289"/>
                              <a:gd name="T160" fmla="+- 0 10852 999"/>
                              <a:gd name="T161" fmla="*/ T160 w 9912"/>
                              <a:gd name="T162" fmla="+- 0 -77 -465"/>
                              <a:gd name="T163" fmla="*/ -77 h 7289"/>
                              <a:gd name="T164" fmla="+- 0 10881 999"/>
                              <a:gd name="T165" fmla="*/ T164 w 9912"/>
                              <a:gd name="T166" fmla="+- 0 3693 -465"/>
                              <a:gd name="T167" fmla="*/ 3693 h 7289"/>
                              <a:gd name="T168" fmla="+- 0 10881 999"/>
                              <a:gd name="T169" fmla="*/ T168 w 9912"/>
                              <a:gd name="T170" fmla="+- 0 5349 -465"/>
                              <a:gd name="T171" fmla="*/ 5349 h 7289"/>
                              <a:gd name="T172" fmla="+- 0 10910 999"/>
                              <a:gd name="T173" fmla="*/ T172 w 9912"/>
                              <a:gd name="T174" fmla="+- 0 5901 -465"/>
                              <a:gd name="T175" fmla="*/ 5901 h 7289"/>
                              <a:gd name="T176" fmla="+- 0 10910 999"/>
                              <a:gd name="T177" fmla="*/ T176 w 9912"/>
                              <a:gd name="T178" fmla="+- 0 4245 -465"/>
                              <a:gd name="T179" fmla="*/ 4245 h 7289"/>
                              <a:gd name="T180" fmla="+- 0 10881 999"/>
                              <a:gd name="T181" fmla="*/ T180 w 9912"/>
                              <a:gd name="T182" fmla="+- 0 1484 -465"/>
                              <a:gd name="T183" fmla="*/ 1484 h 7289"/>
                              <a:gd name="T184" fmla="+- 0 10881 999"/>
                              <a:gd name="T185" fmla="*/ T184 w 9912"/>
                              <a:gd name="T186" fmla="+- 0 3140 -465"/>
                              <a:gd name="T187" fmla="*/ 3140 h 7289"/>
                              <a:gd name="T188" fmla="+- 0 10910 999"/>
                              <a:gd name="T189" fmla="*/ T188 w 9912"/>
                              <a:gd name="T190" fmla="+- 0 2588 -465"/>
                              <a:gd name="T191" fmla="*/ 2588 h 7289"/>
                              <a:gd name="T192" fmla="+- 0 10910 999"/>
                              <a:gd name="T193" fmla="*/ T192 w 9912"/>
                              <a:gd name="T194" fmla="+- 0 1210 -465"/>
                              <a:gd name="T195" fmla="*/ 1210 h 7289"/>
                              <a:gd name="T196" fmla="+- 0 10881 999"/>
                              <a:gd name="T197" fmla="*/ T196 w 9912"/>
                              <a:gd name="T198" fmla="+- 0 1210 -465"/>
                              <a:gd name="T199" fmla="*/ 1210 h 7289"/>
                              <a:gd name="T200" fmla="+- 0 10910 999"/>
                              <a:gd name="T201" fmla="*/ T200 w 9912"/>
                              <a:gd name="T202" fmla="+- 0 -77 -465"/>
                              <a:gd name="T203" fmla="*/ -77 h 7289"/>
                              <a:gd name="T204" fmla="+- 0 10910 999"/>
                              <a:gd name="T205" fmla="*/ T204 w 9912"/>
                              <a:gd name="T206" fmla="+- 0 658 -465"/>
                              <a:gd name="T207" fmla="*/ 658 h 7289"/>
                              <a:gd name="T208" fmla="+- 0 10881 999"/>
                              <a:gd name="T209" fmla="*/ T208 w 9912"/>
                              <a:gd name="T210" fmla="+- 0 -465 -465"/>
                              <a:gd name="T211" fmla="*/ -465 h 7289"/>
                              <a:gd name="T212" fmla="+- 0 10881 999"/>
                              <a:gd name="T213" fmla="*/ T212 w 9912"/>
                              <a:gd name="T214" fmla="+- 0 -379 -465"/>
                              <a:gd name="T215" fmla="*/ -379 h 7289"/>
                              <a:gd name="T216" fmla="+- 0 10910 999"/>
                              <a:gd name="T217" fmla="*/ T216 w 9912"/>
                              <a:gd name="T218" fmla="+- 0 -437 -465"/>
                              <a:gd name="T219" fmla="*/ -437 h 7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912" h="7289">
                                <a:moveTo>
                                  <a:pt x="29" y="4158"/>
                                </a:moveTo>
                                <a:lnTo>
                                  <a:pt x="0" y="4158"/>
                                </a:lnTo>
                                <a:lnTo>
                                  <a:pt x="0" y="4710"/>
                                </a:lnTo>
                                <a:lnTo>
                                  <a:pt x="0" y="5262"/>
                                </a:lnTo>
                                <a:lnTo>
                                  <a:pt x="0" y="5814"/>
                                </a:lnTo>
                                <a:lnTo>
                                  <a:pt x="0" y="6366"/>
                                </a:lnTo>
                                <a:lnTo>
                                  <a:pt x="0" y="6827"/>
                                </a:lnTo>
                                <a:lnTo>
                                  <a:pt x="0" y="7288"/>
                                </a:lnTo>
                                <a:lnTo>
                                  <a:pt x="29" y="7288"/>
                                </a:lnTo>
                                <a:lnTo>
                                  <a:pt x="29" y="6827"/>
                                </a:lnTo>
                                <a:lnTo>
                                  <a:pt x="29" y="6366"/>
                                </a:lnTo>
                                <a:lnTo>
                                  <a:pt x="29" y="5814"/>
                                </a:lnTo>
                                <a:lnTo>
                                  <a:pt x="29" y="5262"/>
                                </a:lnTo>
                                <a:lnTo>
                                  <a:pt x="29" y="4710"/>
                                </a:lnTo>
                                <a:lnTo>
                                  <a:pt x="29" y="4158"/>
                                </a:lnTo>
                                <a:close/>
                                <a:moveTo>
                                  <a:pt x="29" y="1675"/>
                                </a:moveTo>
                                <a:lnTo>
                                  <a:pt x="0" y="1675"/>
                                </a:lnTo>
                                <a:lnTo>
                                  <a:pt x="0" y="1949"/>
                                </a:lnTo>
                                <a:lnTo>
                                  <a:pt x="0" y="2501"/>
                                </a:lnTo>
                                <a:lnTo>
                                  <a:pt x="0" y="3053"/>
                                </a:lnTo>
                                <a:lnTo>
                                  <a:pt x="0" y="3605"/>
                                </a:lnTo>
                                <a:lnTo>
                                  <a:pt x="0" y="4157"/>
                                </a:lnTo>
                                <a:lnTo>
                                  <a:pt x="29" y="4157"/>
                                </a:lnTo>
                                <a:lnTo>
                                  <a:pt x="29" y="3605"/>
                                </a:lnTo>
                                <a:lnTo>
                                  <a:pt x="29" y="3053"/>
                                </a:lnTo>
                                <a:lnTo>
                                  <a:pt x="29" y="2501"/>
                                </a:lnTo>
                                <a:lnTo>
                                  <a:pt x="29" y="1949"/>
                                </a:lnTo>
                                <a:lnTo>
                                  <a:pt x="29" y="1675"/>
                                </a:lnTo>
                                <a:close/>
                                <a:moveTo>
                                  <a:pt x="29" y="1123"/>
                                </a:moveTo>
                                <a:lnTo>
                                  <a:pt x="0" y="1123"/>
                                </a:lnTo>
                                <a:lnTo>
                                  <a:pt x="0" y="1397"/>
                                </a:lnTo>
                                <a:lnTo>
                                  <a:pt x="0" y="1675"/>
                                </a:lnTo>
                                <a:lnTo>
                                  <a:pt x="29" y="1675"/>
                                </a:lnTo>
                                <a:lnTo>
                                  <a:pt x="29" y="1397"/>
                                </a:lnTo>
                                <a:lnTo>
                                  <a:pt x="29" y="1123"/>
                                </a:lnTo>
                                <a:close/>
                                <a:moveTo>
                                  <a:pt x="29" y="388"/>
                                </a:moveTo>
                                <a:lnTo>
                                  <a:pt x="0" y="388"/>
                                </a:lnTo>
                                <a:lnTo>
                                  <a:pt x="0" y="662"/>
                                </a:lnTo>
                                <a:lnTo>
                                  <a:pt x="0" y="1123"/>
                                </a:lnTo>
                                <a:lnTo>
                                  <a:pt x="29" y="1123"/>
                                </a:lnTo>
                                <a:lnTo>
                                  <a:pt x="29" y="662"/>
                                </a:lnTo>
                                <a:lnTo>
                                  <a:pt x="29" y="388"/>
                                </a:lnTo>
                                <a:close/>
                                <a:moveTo>
                                  <a:pt x="86" y="4158"/>
                                </a:moveTo>
                                <a:lnTo>
                                  <a:pt x="57" y="4158"/>
                                </a:lnTo>
                                <a:lnTo>
                                  <a:pt x="57" y="4710"/>
                                </a:lnTo>
                                <a:lnTo>
                                  <a:pt x="57" y="5262"/>
                                </a:lnTo>
                                <a:lnTo>
                                  <a:pt x="57" y="5814"/>
                                </a:lnTo>
                                <a:lnTo>
                                  <a:pt x="57" y="6366"/>
                                </a:lnTo>
                                <a:lnTo>
                                  <a:pt x="57" y="6827"/>
                                </a:lnTo>
                                <a:lnTo>
                                  <a:pt x="86" y="6827"/>
                                </a:lnTo>
                                <a:lnTo>
                                  <a:pt x="86" y="6366"/>
                                </a:lnTo>
                                <a:lnTo>
                                  <a:pt x="86" y="5814"/>
                                </a:lnTo>
                                <a:lnTo>
                                  <a:pt x="86" y="5262"/>
                                </a:lnTo>
                                <a:lnTo>
                                  <a:pt x="86" y="4710"/>
                                </a:lnTo>
                                <a:lnTo>
                                  <a:pt x="86" y="4158"/>
                                </a:lnTo>
                                <a:close/>
                                <a:moveTo>
                                  <a:pt x="86" y="1675"/>
                                </a:moveTo>
                                <a:lnTo>
                                  <a:pt x="57" y="1675"/>
                                </a:lnTo>
                                <a:lnTo>
                                  <a:pt x="57" y="1949"/>
                                </a:lnTo>
                                <a:lnTo>
                                  <a:pt x="57" y="2501"/>
                                </a:lnTo>
                                <a:lnTo>
                                  <a:pt x="57" y="3053"/>
                                </a:lnTo>
                                <a:lnTo>
                                  <a:pt x="57" y="3605"/>
                                </a:lnTo>
                                <a:lnTo>
                                  <a:pt x="57" y="4157"/>
                                </a:lnTo>
                                <a:lnTo>
                                  <a:pt x="86" y="4157"/>
                                </a:lnTo>
                                <a:lnTo>
                                  <a:pt x="86" y="3605"/>
                                </a:lnTo>
                                <a:lnTo>
                                  <a:pt x="86" y="3053"/>
                                </a:lnTo>
                                <a:lnTo>
                                  <a:pt x="86" y="2501"/>
                                </a:lnTo>
                                <a:lnTo>
                                  <a:pt x="86" y="1949"/>
                                </a:lnTo>
                                <a:lnTo>
                                  <a:pt x="86" y="1675"/>
                                </a:lnTo>
                                <a:close/>
                                <a:moveTo>
                                  <a:pt x="86" y="1123"/>
                                </a:moveTo>
                                <a:lnTo>
                                  <a:pt x="57" y="1123"/>
                                </a:lnTo>
                                <a:lnTo>
                                  <a:pt x="57" y="1397"/>
                                </a:lnTo>
                                <a:lnTo>
                                  <a:pt x="57" y="1675"/>
                                </a:lnTo>
                                <a:lnTo>
                                  <a:pt x="86" y="1675"/>
                                </a:lnTo>
                                <a:lnTo>
                                  <a:pt x="86" y="1397"/>
                                </a:lnTo>
                                <a:lnTo>
                                  <a:pt x="86" y="1123"/>
                                </a:lnTo>
                                <a:close/>
                                <a:moveTo>
                                  <a:pt x="86" y="388"/>
                                </a:moveTo>
                                <a:lnTo>
                                  <a:pt x="57" y="388"/>
                                </a:lnTo>
                                <a:lnTo>
                                  <a:pt x="57" y="662"/>
                                </a:lnTo>
                                <a:lnTo>
                                  <a:pt x="57" y="1123"/>
                                </a:lnTo>
                                <a:lnTo>
                                  <a:pt x="86" y="1123"/>
                                </a:lnTo>
                                <a:lnTo>
                                  <a:pt x="86" y="662"/>
                                </a:lnTo>
                                <a:lnTo>
                                  <a:pt x="86" y="388"/>
                                </a:lnTo>
                                <a:close/>
                                <a:moveTo>
                                  <a:pt x="86" y="57"/>
                                </a:moveTo>
                                <a:lnTo>
                                  <a:pt x="57" y="57"/>
                                </a:lnTo>
                                <a:lnTo>
                                  <a:pt x="57" y="86"/>
                                </a:lnTo>
                                <a:lnTo>
                                  <a:pt x="57" y="388"/>
                                </a:lnTo>
                                <a:lnTo>
                                  <a:pt x="86" y="388"/>
                                </a:lnTo>
                                <a:lnTo>
                                  <a:pt x="86" y="86"/>
                                </a:lnTo>
                                <a:lnTo>
                                  <a:pt x="86" y="57"/>
                                </a:lnTo>
                                <a:close/>
                                <a:moveTo>
                                  <a:pt x="9824" y="57"/>
                                </a:moveTo>
                                <a:lnTo>
                                  <a:pt x="86" y="57"/>
                                </a:lnTo>
                                <a:lnTo>
                                  <a:pt x="86" y="86"/>
                                </a:lnTo>
                                <a:lnTo>
                                  <a:pt x="9824" y="86"/>
                                </a:lnTo>
                                <a:lnTo>
                                  <a:pt x="9824" y="57"/>
                                </a:lnTo>
                                <a:close/>
                                <a:moveTo>
                                  <a:pt x="9824" y="0"/>
                                </a:moveTo>
                                <a:lnTo>
                                  <a:pt x="86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86"/>
                                </a:lnTo>
                                <a:lnTo>
                                  <a:pt x="0" y="388"/>
                                </a:lnTo>
                                <a:lnTo>
                                  <a:pt x="29" y="388"/>
                                </a:lnTo>
                                <a:lnTo>
                                  <a:pt x="29" y="86"/>
                                </a:lnTo>
                                <a:lnTo>
                                  <a:pt x="29" y="28"/>
                                </a:lnTo>
                                <a:lnTo>
                                  <a:pt x="86" y="28"/>
                                </a:lnTo>
                                <a:lnTo>
                                  <a:pt x="9824" y="28"/>
                                </a:lnTo>
                                <a:lnTo>
                                  <a:pt x="9824" y="0"/>
                                </a:lnTo>
                                <a:close/>
                                <a:moveTo>
                                  <a:pt x="9853" y="4158"/>
                                </a:moveTo>
                                <a:lnTo>
                                  <a:pt x="9825" y="4158"/>
                                </a:lnTo>
                                <a:lnTo>
                                  <a:pt x="9825" y="4710"/>
                                </a:lnTo>
                                <a:lnTo>
                                  <a:pt x="9825" y="5262"/>
                                </a:lnTo>
                                <a:lnTo>
                                  <a:pt x="9825" y="5814"/>
                                </a:lnTo>
                                <a:lnTo>
                                  <a:pt x="9825" y="6366"/>
                                </a:lnTo>
                                <a:lnTo>
                                  <a:pt x="9825" y="6827"/>
                                </a:lnTo>
                                <a:lnTo>
                                  <a:pt x="9853" y="6827"/>
                                </a:lnTo>
                                <a:lnTo>
                                  <a:pt x="9853" y="6366"/>
                                </a:lnTo>
                                <a:lnTo>
                                  <a:pt x="9853" y="5814"/>
                                </a:lnTo>
                                <a:lnTo>
                                  <a:pt x="9853" y="5262"/>
                                </a:lnTo>
                                <a:lnTo>
                                  <a:pt x="9853" y="4710"/>
                                </a:lnTo>
                                <a:lnTo>
                                  <a:pt x="9853" y="4158"/>
                                </a:lnTo>
                                <a:close/>
                                <a:moveTo>
                                  <a:pt x="9853" y="1675"/>
                                </a:moveTo>
                                <a:lnTo>
                                  <a:pt x="9825" y="1675"/>
                                </a:lnTo>
                                <a:lnTo>
                                  <a:pt x="9825" y="1949"/>
                                </a:lnTo>
                                <a:lnTo>
                                  <a:pt x="9825" y="2501"/>
                                </a:lnTo>
                                <a:lnTo>
                                  <a:pt x="9825" y="3053"/>
                                </a:lnTo>
                                <a:lnTo>
                                  <a:pt x="9825" y="3605"/>
                                </a:lnTo>
                                <a:lnTo>
                                  <a:pt x="9825" y="4157"/>
                                </a:lnTo>
                                <a:lnTo>
                                  <a:pt x="9853" y="4157"/>
                                </a:lnTo>
                                <a:lnTo>
                                  <a:pt x="9853" y="3605"/>
                                </a:lnTo>
                                <a:lnTo>
                                  <a:pt x="9853" y="3053"/>
                                </a:lnTo>
                                <a:lnTo>
                                  <a:pt x="9853" y="2501"/>
                                </a:lnTo>
                                <a:lnTo>
                                  <a:pt x="9853" y="1949"/>
                                </a:lnTo>
                                <a:lnTo>
                                  <a:pt x="9853" y="1675"/>
                                </a:lnTo>
                                <a:close/>
                                <a:moveTo>
                                  <a:pt x="9853" y="1123"/>
                                </a:moveTo>
                                <a:lnTo>
                                  <a:pt x="9825" y="1123"/>
                                </a:lnTo>
                                <a:lnTo>
                                  <a:pt x="9825" y="1397"/>
                                </a:lnTo>
                                <a:lnTo>
                                  <a:pt x="9825" y="1675"/>
                                </a:lnTo>
                                <a:lnTo>
                                  <a:pt x="9853" y="1675"/>
                                </a:lnTo>
                                <a:lnTo>
                                  <a:pt x="9853" y="1397"/>
                                </a:lnTo>
                                <a:lnTo>
                                  <a:pt x="9853" y="1123"/>
                                </a:lnTo>
                                <a:close/>
                                <a:moveTo>
                                  <a:pt x="9853" y="388"/>
                                </a:moveTo>
                                <a:lnTo>
                                  <a:pt x="9825" y="388"/>
                                </a:lnTo>
                                <a:lnTo>
                                  <a:pt x="9825" y="662"/>
                                </a:lnTo>
                                <a:lnTo>
                                  <a:pt x="9825" y="1123"/>
                                </a:lnTo>
                                <a:lnTo>
                                  <a:pt x="9853" y="1123"/>
                                </a:lnTo>
                                <a:lnTo>
                                  <a:pt x="9853" y="662"/>
                                </a:lnTo>
                                <a:lnTo>
                                  <a:pt x="9853" y="388"/>
                                </a:lnTo>
                                <a:close/>
                                <a:moveTo>
                                  <a:pt x="9853" y="57"/>
                                </a:moveTo>
                                <a:lnTo>
                                  <a:pt x="9825" y="57"/>
                                </a:lnTo>
                                <a:lnTo>
                                  <a:pt x="9825" y="86"/>
                                </a:lnTo>
                                <a:lnTo>
                                  <a:pt x="9825" y="388"/>
                                </a:lnTo>
                                <a:lnTo>
                                  <a:pt x="9853" y="388"/>
                                </a:lnTo>
                                <a:lnTo>
                                  <a:pt x="9853" y="86"/>
                                </a:lnTo>
                                <a:lnTo>
                                  <a:pt x="9853" y="57"/>
                                </a:lnTo>
                                <a:close/>
                                <a:moveTo>
                                  <a:pt x="9911" y="4158"/>
                                </a:moveTo>
                                <a:lnTo>
                                  <a:pt x="9882" y="4158"/>
                                </a:lnTo>
                                <a:lnTo>
                                  <a:pt x="9882" y="4710"/>
                                </a:lnTo>
                                <a:lnTo>
                                  <a:pt x="9882" y="5262"/>
                                </a:lnTo>
                                <a:lnTo>
                                  <a:pt x="9882" y="5814"/>
                                </a:lnTo>
                                <a:lnTo>
                                  <a:pt x="9882" y="6366"/>
                                </a:lnTo>
                                <a:lnTo>
                                  <a:pt x="9882" y="6827"/>
                                </a:lnTo>
                                <a:lnTo>
                                  <a:pt x="9911" y="6827"/>
                                </a:lnTo>
                                <a:lnTo>
                                  <a:pt x="9911" y="6366"/>
                                </a:lnTo>
                                <a:lnTo>
                                  <a:pt x="9911" y="5814"/>
                                </a:lnTo>
                                <a:lnTo>
                                  <a:pt x="9911" y="5262"/>
                                </a:lnTo>
                                <a:lnTo>
                                  <a:pt x="9911" y="4710"/>
                                </a:lnTo>
                                <a:lnTo>
                                  <a:pt x="9911" y="4158"/>
                                </a:lnTo>
                                <a:close/>
                                <a:moveTo>
                                  <a:pt x="9911" y="1675"/>
                                </a:moveTo>
                                <a:lnTo>
                                  <a:pt x="9882" y="1675"/>
                                </a:lnTo>
                                <a:lnTo>
                                  <a:pt x="9882" y="1949"/>
                                </a:lnTo>
                                <a:lnTo>
                                  <a:pt x="9882" y="2501"/>
                                </a:lnTo>
                                <a:lnTo>
                                  <a:pt x="9882" y="3053"/>
                                </a:lnTo>
                                <a:lnTo>
                                  <a:pt x="9882" y="3605"/>
                                </a:lnTo>
                                <a:lnTo>
                                  <a:pt x="9882" y="4157"/>
                                </a:lnTo>
                                <a:lnTo>
                                  <a:pt x="9911" y="4157"/>
                                </a:lnTo>
                                <a:lnTo>
                                  <a:pt x="9911" y="3605"/>
                                </a:lnTo>
                                <a:lnTo>
                                  <a:pt x="9911" y="3053"/>
                                </a:lnTo>
                                <a:lnTo>
                                  <a:pt x="9911" y="2501"/>
                                </a:lnTo>
                                <a:lnTo>
                                  <a:pt x="9911" y="1949"/>
                                </a:lnTo>
                                <a:lnTo>
                                  <a:pt x="9911" y="1675"/>
                                </a:lnTo>
                                <a:close/>
                                <a:moveTo>
                                  <a:pt x="9911" y="1123"/>
                                </a:moveTo>
                                <a:lnTo>
                                  <a:pt x="9882" y="1123"/>
                                </a:lnTo>
                                <a:lnTo>
                                  <a:pt x="9882" y="1397"/>
                                </a:lnTo>
                                <a:lnTo>
                                  <a:pt x="9882" y="1675"/>
                                </a:lnTo>
                                <a:lnTo>
                                  <a:pt x="9911" y="1675"/>
                                </a:lnTo>
                                <a:lnTo>
                                  <a:pt x="9911" y="1397"/>
                                </a:lnTo>
                                <a:lnTo>
                                  <a:pt x="9911" y="1123"/>
                                </a:lnTo>
                                <a:close/>
                                <a:moveTo>
                                  <a:pt x="9911" y="388"/>
                                </a:moveTo>
                                <a:lnTo>
                                  <a:pt x="9882" y="388"/>
                                </a:lnTo>
                                <a:lnTo>
                                  <a:pt x="9882" y="662"/>
                                </a:lnTo>
                                <a:lnTo>
                                  <a:pt x="9882" y="1123"/>
                                </a:lnTo>
                                <a:lnTo>
                                  <a:pt x="9911" y="1123"/>
                                </a:lnTo>
                                <a:lnTo>
                                  <a:pt x="9911" y="662"/>
                                </a:lnTo>
                                <a:lnTo>
                                  <a:pt x="9911" y="388"/>
                                </a:lnTo>
                                <a:close/>
                                <a:moveTo>
                                  <a:pt x="9911" y="0"/>
                                </a:moveTo>
                                <a:lnTo>
                                  <a:pt x="9882" y="0"/>
                                </a:lnTo>
                                <a:lnTo>
                                  <a:pt x="9825" y="0"/>
                                </a:lnTo>
                                <a:lnTo>
                                  <a:pt x="9825" y="28"/>
                                </a:lnTo>
                                <a:lnTo>
                                  <a:pt x="9882" y="28"/>
                                </a:lnTo>
                                <a:lnTo>
                                  <a:pt x="9882" y="86"/>
                                </a:lnTo>
                                <a:lnTo>
                                  <a:pt x="9882" y="388"/>
                                </a:lnTo>
                                <a:lnTo>
                                  <a:pt x="9911" y="388"/>
                                </a:lnTo>
                                <a:lnTo>
                                  <a:pt x="9911" y="86"/>
                                </a:lnTo>
                                <a:lnTo>
                                  <a:pt x="9911" y="28"/>
                                </a:lnTo>
                                <a:lnTo>
                                  <a:pt x="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998" y="6362"/>
                            <a:ext cx="9912" cy="6410"/>
                          </a:xfrm>
                          <a:custGeom>
                            <a:avLst/>
                            <a:gdLst>
                              <a:gd name="T0" fmla="+- 0 999 999"/>
                              <a:gd name="T1" fmla="*/ T0 w 9912"/>
                              <a:gd name="T2" fmla="+- 0 12686 6362"/>
                              <a:gd name="T3" fmla="*/ 12686 h 6410"/>
                              <a:gd name="T4" fmla="+- 0 1028 999"/>
                              <a:gd name="T5" fmla="*/ T4 w 9912"/>
                              <a:gd name="T6" fmla="+- 0 8662 6362"/>
                              <a:gd name="T7" fmla="*/ 8662 h 6410"/>
                              <a:gd name="T8" fmla="+- 0 999 999"/>
                              <a:gd name="T9" fmla="*/ T8 w 9912"/>
                              <a:gd name="T10" fmla="+- 0 10045 6362"/>
                              <a:gd name="T11" fmla="*/ 10045 h 6410"/>
                              <a:gd name="T12" fmla="+- 0 999 999"/>
                              <a:gd name="T13" fmla="*/ T12 w 9912"/>
                              <a:gd name="T14" fmla="+- 0 11423 6362"/>
                              <a:gd name="T15" fmla="*/ 11423 h 6410"/>
                              <a:gd name="T16" fmla="+- 0 1028 999"/>
                              <a:gd name="T17" fmla="*/ T16 w 9912"/>
                              <a:gd name="T18" fmla="+- 0 10962 6362"/>
                              <a:gd name="T19" fmla="*/ 10962 h 6410"/>
                              <a:gd name="T20" fmla="+- 0 1028 999"/>
                              <a:gd name="T21" fmla="*/ T20 w 9912"/>
                              <a:gd name="T22" fmla="+- 0 9584 6362"/>
                              <a:gd name="T23" fmla="*/ 9584 h 6410"/>
                              <a:gd name="T24" fmla="+- 0 999 999"/>
                              <a:gd name="T25" fmla="*/ T24 w 9912"/>
                              <a:gd name="T26" fmla="+- 0 6362 6362"/>
                              <a:gd name="T27" fmla="*/ 6362 h 6410"/>
                              <a:gd name="T28" fmla="+- 0 999 999"/>
                              <a:gd name="T29" fmla="*/ T28 w 9912"/>
                              <a:gd name="T30" fmla="+- 0 7745 6362"/>
                              <a:gd name="T31" fmla="*/ 7745 h 6410"/>
                              <a:gd name="T32" fmla="+- 0 1028 999"/>
                              <a:gd name="T33" fmla="*/ T32 w 9912"/>
                              <a:gd name="T34" fmla="+- 0 8206 6362"/>
                              <a:gd name="T35" fmla="*/ 8206 h 6410"/>
                              <a:gd name="T36" fmla="+- 0 1028 999"/>
                              <a:gd name="T37" fmla="*/ T36 w 9912"/>
                              <a:gd name="T38" fmla="+- 0 6823 6362"/>
                              <a:gd name="T39" fmla="*/ 6823 h 6410"/>
                              <a:gd name="T40" fmla="+- 0 1056 999"/>
                              <a:gd name="T41" fmla="*/ T40 w 9912"/>
                              <a:gd name="T42" fmla="+- 0 12206 6362"/>
                              <a:gd name="T43" fmla="*/ 12206 h 6410"/>
                              <a:gd name="T44" fmla="+- 0 1085 999"/>
                              <a:gd name="T45" fmla="*/ T44 w 9912"/>
                              <a:gd name="T46" fmla="+- 0 12686 6362"/>
                              <a:gd name="T47" fmla="*/ 12686 h 6410"/>
                              <a:gd name="T48" fmla="+- 0 1056 999"/>
                              <a:gd name="T49" fmla="*/ T48 w 9912"/>
                              <a:gd name="T50" fmla="+- 0 8662 6362"/>
                              <a:gd name="T51" fmla="*/ 8662 h 6410"/>
                              <a:gd name="T52" fmla="+- 0 1056 999"/>
                              <a:gd name="T53" fmla="*/ T52 w 9912"/>
                              <a:gd name="T54" fmla="+- 0 10506 6362"/>
                              <a:gd name="T55" fmla="*/ 10506 h 6410"/>
                              <a:gd name="T56" fmla="+- 0 1056 999"/>
                              <a:gd name="T57" fmla="*/ T56 w 9912"/>
                              <a:gd name="T58" fmla="+- 0 11884 6362"/>
                              <a:gd name="T59" fmla="*/ 11884 h 6410"/>
                              <a:gd name="T60" fmla="+- 0 1085 999"/>
                              <a:gd name="T61" fmla="*/ T60 w 9912"/>
                              <a:gd name="T62" fmla="+- 0 10506 6362"/>
                              <a:gd name="T63" fmla="*/ 10506 h 6410"/>
                              <a:gd name="T64" fmla="+- 0 1085 999"/>
                              <a:gd name="T65" fmla="*/ T64 w 9912"/>
                              <a:gd name="T66" fmla="+- 0 9123 6362"/>
                              <a:gd name="T67" fmla="*/ 9123 h 6410"/>
                              <a:gd name="T68" fmla="+- 0 1056 999"/>
                              <a:gd name="T69" fmla="*/ T68 w 9912"/>
                              <a:gd name="T70" fmla="+- 0 6823 6362"/>
                              <a:gd name="T71" fmla="*/ 6823 h 6410"/>
                              <a:gd name="T72" fmla="+- 0 1056 999"/>
                              <a:gd name="T73" fmla="*/ T72 w 9912"/>
                              <a:gd name="T74" fmla="+- 0 8206 6362"/>
                              <a:gd name="T75" fmla="*/ 8206 h 6410"/>
                              <a:gd name="T76" fmla="+- 0 1085 999"/>
                              <a:gd name="T77" fmla="*/ T76 w 9912"/>
                              <a:gd name="T78" fmla="+- 0 7745 6362"/>
                              <a:gd name="T79" fmla="*/ 7745 h 6410"/>
                              <a:gd name="T80" fmla="+- 0 1085 999"/>
                              <a:gd name="T81" fmla="*/ T80 w 9912"/>
                              <a:gd name="T82" fmla="+- 0 6362 6362"/>
                              <a:gd name="T83" fmla="*/ 6362 h 6410"/>
                              <a:gd name="T84" fmla="+- 0 1028 999"/>
                              <a:gd name="T85" fmla="*/ T84 w 9912"/>
                              <a:gd name="T86" fmla="+- 0 12686 6362"/>
                              <a:gd name="T87" fmla="*/ 12686 h 6410"/>
                              <a:gd name="T88" fmla="+- 0 1028 999"/>
                              <a:gd name="T89" fmla="*/ T88 w 9912"/>
                              <a:gd name="T90" fmla="+- 0 12772 6362"/>
                              <a:gd name="T91" fmla="*/ 12772 h 6410"/>
                              <a:gd name="T92" fmla="+- 0 10823 999"/>
                              <a:gd name="T93" fmla="*/ T92 w 9912"/>
                              <a:gd name="T94" fmla="+- 0 12686 6362"/>
                              <a:gd name="T95" fmla="*/ 12686 h 6410"/>
                              <a:gd name="T96" fmla="+- 0 10823 999"/>
                              <a:gd name="T97" fmla="*/ T96 w 9912"/>
                              <a:gd name="T98" fmla="+- 0 12686 6362"/>
                              <a:gd name="T99" fmla="*/ 12686 h 6410"/>
                              <a:gd name="T100" fmla="+- 0 10824 999"/>
                              <a:gd name="T101" fmla="*/ T100 w 9912"/>
                              <a:gd name="T102" fmla="+- 0 12686 6362"/>
                              <a:gd name="T103" fmla="*/ 12686 h 6410"/>
                              <a:gd name="T104" fmla="+- 0 10852 999"/>
                              <a:gd name="T105" fmla="*/ T104 w 9912"/>
                              <a:gd name="T106" fmla="+- 0 12206 6362"/>
                              <a:gd name="T107" fmla="*/ 12206 h 6410"/>
                              <a:gd name="T108" fmla="+- 0 10824 999"/>
                              <a:gd name="T109" fmla="*/ T108 w 9912"/>
                              <a:gd name="T110" fmla="+- 0 9123 6362"/>
                              <a:gd name="T111" fmla="*/ 9123 h 6410"/>
                              <a:gd name="T112" fmla="+- 0 10824 999"/>
                              <a:gd name="T113" fmla="*/ T112 w 9912"/>
                              <a:gd name="T114" fmla="+- 0 10506 6362"/>
                              <a:gd name="T115" fmla="*/ 10506 h 6410"/>
                              <a:gd name="T116" fmla="+- 0 10852 999"/>
                              <a:gd name="T117" fmla="*/ T116 w 9912"/>
                              <a:gd name="T118" fmla="+- 0 11884 6362"/>
                              <a:gd name="T119" fmla="*/ 11884 h 6410"/>
                              <a:gd name="T120" fmla="+- 0 10852 999"/>
                              <a:gd name="T121" fmla="*/ T120 w 9912"/>
                              <a:gd name="T122" fmla="+- 0 10506 6362"/>
                              <a:gd name="T123" fmla="*/ 10506 h 6410"/>
                              <a:gd name="T124" fmla="+- 0 10852 999"/>
                              <a:gd name="T125" fmla="*/ T124 w 9912"/>
                              <a:gd name="T126" fmla="+- 0 8662 6362"/>
                              <a:gd name="T127" fmla="*/ 8662 h 6410"/>
                              <a:gd name="T128" fmla="+- 0 10824 999"/>
                              <a:gd name="T129" fmla="*/ T128 w 9912"/>
                              <a:gd name="T130" fmla="+- 0 7284 6362"/>
                              <a:gd name="T131" fmla="*/ 7284 h 6410"/>
                              <a:gd name="T132" fmla="+- 0 10824 999"/>
                              <a:gd name="T133" fmla="*/ T132 w 9912"/>
                              <a:gd name="T134" fmla="+- 0 8662 6362"/>
                              <a:gd name="T135" fmla="*/ 8662 h 6410"/>
                              <a:gd name="T136" fmla="+- 0 10852 999"/>
                              <a:gd name="T137" fmla="*/ T136 w 9912"/>
                              <a:gd name="T138" fmla="+- 0 7284 6362"/>
                              <a:gd name="T139" fmla="*/ 7284 h 6410"/>
                              <a:gd name="T140" fmla="+- 0 10910 999"/>
                              <a:gd name="T141" fmla="*/ T140 w 9912"/>
                              <a:gd name="T142" fmla="+- 0 12686 6362"/>
                              <a:gd name="T143" fmla="*/ 12686 h 6410"/>
                              <a:gd name="T144" fmla="+- 0 10824 999"/>
                              <a:gd name="T145" fmla="*/ T144 w 9912"/>
                              <a:gd name="T146" fmla="+- 0 12772 6362"/>
                              <a:gd name="T147" fmla="*/ 12772 h 6410"/>
                              <a:gd name="T148" fmla="+- 0 10910 999"/>
                              <a:gd name="T149" fmla="*/ T148 w 9912"/>
                              <a:gd name="T150" fmla="+- 0 12686 6362"/>
                              <a:gd name="T151" fmla="*/ 12686 h 6410"/>
                              <a:gd name="T152" fmla="+- 0 10881 999"/>
                              <a:gd name="T153" fmla="*/ T152 w 9912"/>
                              <a:gd name="T154" fmla="+- 0 12686 6362"/>
                              <a:gd name="T155" fmla="*/ 12686 h 6410"/>
                              <a:gd name="T156" fmla="+- 0 10910 999"/>
                              <a:gd name="T157" fmla="*/ T156 w 9912"/>
                              <a:gd name="T158" fmla="+- 0 8662 6362"/>
                              <a:gd name="T159" fmla="*/ 8662 h 6410"/>
                              <a:gd name="T160" fmla="+- 0 10881 999"/>
                              <a:gd name="T161" fmla="*/ T160 w 9912"/>
                              <a:gd name="T162" fmla="+- 0 10045 6362"/>
                              <a:gd name="T163" fmla="*/ 10045 h 6410"/>
                              <a:gd name="T164" fmla="+- 0 10881 999"/>
                              <a:gd name="T165" fmla="*/ T164 w 9912"/>
                              <a:gd name="T166" fmla="+- 0 11423 6362"/>
                              <a:gd name="T167" fmla="*/ 11423 h 6410"/>
                              <a:gd name="T168" fmla="+- 0 10910 999"/>
                              <a:gd name="T169" fmla="*/ T168 w 9912"/>
                              <a:gd name="T170" fmla="+- 0 10962 6362"/>
                              <a:gd name="T171" fmla="*/ 10962 h 6410"/>
                              <a:gd name="T172" fmla="+- 0 10910 999"/>
                              <a:gd name="T173" fmla="*/ T172 w 9912"/>
                              <a:gd name="T174" fmla="+- 0 9584 6362"/>
                              <a:gd name="T175" fmla="*/ 9584 h 6410"/>
                              <a:gd name="T176" fmla="+- 0 10881 999"/>
                              <a:gd name="T177" fmla="*/ T176 w 9912"/>
                              <a:gd name="T178" fmla="+- 0 6362 6362"/>
                              <a:gd name="T179" fmla="*/ 6362 h 6410"/>
                              <a:gd name="T180" fmla="+- 0 10881 999"/>
                              <a:gd name="T181" fmla="*/ T180 w 9912"/>
                              <a:gd name="T182" fmla="+- 0 7745 6362"/>
                              <a:gd name="T183" fmla="*/ 7745 h 6410"/>
                              <a:gd name="T184" fmla="+- 0 10910 999"/>
                              <a:gd name="T185" fmla="*/ T184 w 9912"/>
                              <a:gd name="T186" fmla="+- 0 8206 6362"/>
                              <a:gd name="T187" fmla="*/ 8206 h 6410"/>
                              <a:gd name="T188" fmla="+- 0 10910 999"/>
                              <a:gd name="T189" fmla="*/ T188 w 9912"/>
                              <a:gd name="T190" fmla="+- 0 6823 6362"/>
                              <a:gd name="T191" fmla="*/ 6823 h 6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912" h="6410">
                                <a:moveTo>
                                  <a:pt x="29" y="5522"/>
                                </a:moveTo>
                                <a:lnTo>
                                  <a:pt x="0" y="5522"/>
                                </a:lnTo>
                                <a:lnTo>
                                  <a:pt x="0" y="5844"/>
                                </a:lnTo>
                                <a:lnTo>
                                  <a:pt x="0" y="6324"/>
                                </a:lnTo>
                                <a:lnTo>
                                  <a:pt x="29" y="6324"/>
                                </a:lnTo>
                                <a:lnTo>
                                  <a:pt x="29" y="5844"/>
                                </a:lnTo>
                                <a:lnTo>
                                  <a:pt x="29" y="5522"/>
                                </a:lnTo>
                                <a:close/>
                                <a:moveTo>
                                  <a:pt x="29" y="2300"/>
                                </a:moveTo>
                                <a:lnTo>
                                  <a:pt x="0" y="2300"/>
                                </a:lnTo>
                                <a:lnTo>
                                  <a:pt x="0" y="2761"/>
                                </a:lnTo>
                                <a:lnTo>
                                  <a:pt x="0" y="3222"/>
                                </a:lnTo>
                                <a:lnTo>
                                  <a:pt x="0" y="3683"/>
                                </a:lnTo>
                                <a:lnTo>
                                  <a:pt x="0" y="4144"/>
                                </a:lnTo>
                                <a:lnTo>
                                  <a:pt x="0" y="4600"/>
                                </a:lnTo>
                                <a:lnTo>
                                  <a:pt x="0" y="5061"/>
                                </a:lnTo>
                                <a:lnTo>
                                  <a:pt x="0" y="5522"/>
                                </a:lnTo>
                                <a:lnTo>
                                  <a:pt x="29" y="5522"/>
                                </a:lnTo>
                                <a:lnTo>
                                  <a:pt x="29" y="5061"/>
                                </a:lnTo>
                                <a:lnTo>
                                  <a:pt x="29" y="4600"/>
                                </a:lnTo>
                                <a:lnTo>
                                  <a:pt x="29" y="4144"/>
                                </a:lnTo>
                                <a:lnTo>
                                  <a:pt x="29" y="3683"/>
                                </a:lnTo>
                                <a:lnTo>
                                  <a:pt x="29" y="3222"/>
                                </a:lnTo>
                                <a:lnTo>
                                  <a:pt x="29" y="2761"/>
                                </a:lnTo>
                                <a:lnTo>
                                  <a:pt x="29" y="230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0" y="922"/>
                                </a:lnTo>
                                <a:lnTo>
                                  <a:pt x="0" y="1383"/>
                                </a:lnTo>
                                <a:lnTo>
                                  <a:pt x="0" y="1844"/>
                                </a:lnTo>
                                <a:lnTo>
                                  <a:pt x="0" y="2300"/>
                                </a:lnTo>
                                <a:lnTo>
                                  <a:pt x="29" y="2300"/>
                                </a:lnTo>
                                <a:lnTo>
                                  <a:pt x="29" y="1844"/>
                                </a:lnTo>
                                <a:lnTo>
                                  <a:pt x="29" y="1383"/>
                                </a:lnTo>
                                <a:lnTo>
                                  <a:pt x="29" y="922"/>
                                </a:lnTo>
                                <a:lnTo>
                                  <a:pt x="29" y="46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86" y="5522"/>
                                </a:moveTo>
                                <a:lnTo>
                                  <a:pt x="57" y="5522"/>
                                </a:lnTo>
                                <a:lnTo>
                                  <a:pt x="57" y="5844"/>
                                </a:lnTo>
                                <a:lnTo>
                                  <a:pt x="57" y="6324"/>
                                </a:lnTo>
                                <a:lnTo>
                                  <a:pt x="57" y="6353"/>
                                </a:lnTo>
                                <a:lnTo>
                                  <a:pt x="86" y="6353"/>
                                </a:lnTo>
                                <a:lnTo>
                                  <a:pt x="86" y="6324"/>
                                </a:lnTo>
                                <a:lnTo>
                                  <a:pt x="86" y="5844"/>
                                </a:lnTo>
                                <a:lnTo>
                                  <a:pt x="86" y="5522"/>
                                </a:lnTo>
                                <a:close/>
                                <a:moveTo>
                                  <a:pt x="86" y="2300"/>
                                </a:moveTo>
                                <a:lnTo>
                                  <a:pt x="57" y="2300"/>
                                </a:lnTo>
                                <a:lnTo>
                                  <a:pt x="57" y="2761"/>
                                </a:lnTo>
                                <a:lnTo>
                                  <a:pt x="57" y="3222"/>
                                </a:lnTo>
                                <a:lnTo>
                                  <a:pt x="57" y="3683"/>
                                </a:lnTo>
                                <a:lnTo>
                                  <a:pt x="57" y="4144"/>
                                </a:lnTo>
                                <a:lnTo>
                                  <a:pt x="57" y="4600"/>
                                </a:lnTo>
                                <a:lnTo>
                                  <a:pt x="57" y="5061"/>
                                </a:lnTo>
                                <a:lnTo>
                                  <a:pt x="57" y="5522"/>
                                </a:lnTo>
                                <a:lnTo>
                                  <a:pt x="86" y="5522"/>
                                </a:lnTo>
                                <a:lnTo>
                                  <a:pt x="86" y="5061"/>
                                </a:lnTo>
                                <a:lnTo>
                                  <a:pt x="86" y="4600"/>
                                </a:lnTo>
                                <a:lnTo>
                                  <a:pt x="86" y="4144"/>
                                </a:lnTo>
                                <a:lnTo>
                                  <a:pt x="86" y="3683"/>
                                </a:lnTo>
                                <a:lnTo>
                                  <a:pt x="86" y="3222"/>
                                </a:lnTo>
                                <a:lnTo>
                                  <a:pt x="86" y="2761"/>
                                </a:lnTo>
                                <a:lnTo>
                                  <a:pt x="86" y="2300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461"/>
                                </a:lnTo>
                                <a:lnTo>
                                  <a:pt x="57" y="922"/>
                                </a:lnTo>
                                <a:lnTo>
                                  <a:pt x="57" y="1383"/>
                                </a:lnTo>
                                <a:lnTo>
                                  <a:pt x="57" y="1844"/>
                                </a:lnTo>
                                <a:lnTo>
                                  <a:pt x="57" y="2300"/>
                                </a:lnTo>
                                <a:lnTo>
                                  <a:pt x="86" y="2300"/>
                                </a:lnTo>
                                <a:lnTo>
                                  <a:pt x="86" y="1844"/>
                                </a:lnTo>
                                <a:lnTo>
                                  <a:pt x="86" y="1383"/>
                                </a:lnTo>
                                <a:lnTo>
                                  <a:pt x="86" y="922"/>
                                </a:lnTo>
                                <a:lnTo>
                                  <a:pt x="86" y="461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9824" y="6381"/>
                                </a:moveTo>
                                <a:lnTo>
                                  <a:pt x="86" y="6381"/>
                                </a:lnTo>
                                <a:lnTo>
                                  <a:pt x="29" y="6381"/>
                                </a:lnTo>
                                <a:lnTo>
                                  <a:pt x="29" y="6324"/>
                                </a:lnTo>
                                <a:lnTo>
                                  <a:pt x="0" y="6324"/>
                                </a:lnTo>
                                <a:lnTo>
                                  <a:pt x="0" y="6381"/>
                                </a:lnTo>
                                <a:lnTo>
                                  <a:pt x="0" y="6410"/>
                                </a:lnTo>
                                <a:lnTo>
                                  <a:pt x="29" y="6410"/>
                                </a:lnTo>
                                <a:lnTo>
                                  <a:pt x="86" y="6410"/>
                                </a:lnTo>
                                <a:lnTo>
                                  <a:pt x="9824" y="6410"/>
                                </a:lnTo>
                                <a:lnTo>
                                  <a:pt x="9824" y="6381"/>
                                </a:lnTo>
                                <a:close/>
                                <a:moveTo>
                                  <a:pt x="9824" y="6324"/>
                                </a:moveTo>
                                <a:lnTo>
                                  <a:pt x="86" y="6324"/>
                                </a:lnTo>
                                <a:lnTo>
                                  <a:pt x="86" y="6353"/>
                                </a:lnTo>
                                <a:lnTo>
                                  <a:pt x="9824" y="6353"/>
                                </a:lnTo>
                                <a:lnTo>
                                  <a:pt x="9824" y="6324"/>
                                </a:lnTo>
                                <a:close/>
                                <a:moveTo>
                                  <a:pt x="9853" y="5522"/>
                                </a:moveTo>
                                <a:lnTo>
                                  <a:pt x="9825" y="5522"/>
                                </a:lnTo>
                                <a:lnTo>
                                  <a:pt x="9825" y="5844"/>
                                </a:lnTo>
                                <a:lnTo>
                                  <a:pt x="9825" y="6324"/>
                                </a:lnTo>
                                <a:lnTo>
                                  <a:pt x="9825" y="6353"/>
                                </a:lnTo>
                                <a:lnTo>
                                  <a:pt x="9853" y="6353"/>
                                </a:lnTo>
                                <a:lnTo>
                                  <a:pt x="9853" y="6324"/>
                                </a:lnTo>
                                <a:lnTo>
                                  <a:pt x="9853" y="5844"/>
                                </a:lnTo>
                                <a:lnTo>
                                  <a:pt x="9853" y="5522"/>
                                </a:lnTo>
                                <a:close/>
                                <a:moveTo>
                                  <a:pt x="9853" y="2300"/>
                                </a:moveTo>
                                <a:lnTo>
                                  <a:pt x="9825" y="2300"/>
                                </a:lnTo>
                                <a:lnTo>
                                  <a:pt x="9825" y="2761"/>
                                </a:lnTo>
                                <a:lnTo>
                                  <a:pt x="9825" y="3222"/>
                                </a:lnTo>
                                <a:lnTo>
                                  <a:pt x="9825" y="3683"/>
                                </a:lnTo>
                                <a:lnTo>
                                  <a:pt x="9825" y="4144"/>
                                </a:lnTo>
                                <a:lnTo>
                                  <a:pt x="9825" y="4600"/>
                                </a:lnTo>
                                <a:lnTo>
                                  <a:pt x="9825" y="5061"/>
                                </a:lnTo>
                                <a:lnTo>
                                  <a:pt x="9825" y="5522"/>
                                </a:lnTo>
                                <a:lnTo>
                                  <a:pt x="9853" y="5522"/>
                                </a:lnTo>
                                <a:lnTo>
                                  <a:pt x="9853" y="5061"/>
                                </a:lnTo>
                                <a:lnTo>
                                  <a:pt x="9853" y="4600"/>
                                </a:lnTo>
                                <a:lnTo>
                                  <a:pt x="9853" y="4144"/>
                                </a:lnTo>
                                <a:lnTo>
                                  <a:pt x="9853" y="3683"/>
                                </a:lnTo>
                                <a:lnTo>
                                  <a:pt x="9853" y="3222"/>
                                </a:lnTo>
                                <a:lnTo>
                                  <a:pt x="9853" y="2761"/>
                                </a:lnTo>
                                <a:lnTo>
                                  <a:pt x="9853" y="2300"/>
                                </a:lnTo>
                                <a:close/>
                                <a:moveTo>
                                  <a:pt x="9853" y="0"/>
                                </a:moveTo>
                                <a:lnTo>
                                  <a:pt x="9825" y="0"/>
                                </a:lnTo>
                                <a:lnTo>
                                  <a:pt x="9825" y="461"/>
                                </a:lnTo>
                                <a:lnTo>
                                  <a:pt x="9825" y="922"/>
                                </a:lnTo>
                                <a:lnTo>
                                  <a:pt x="9825" y="1383"/>
                                </a:lnTo>
                                <a:lnTo>
                                  <a:pt x="9825" y="1844"/>
                                </a:lnTo>
                                <a:lnTo>
                                  <a:pt x="9825" y="2300"/>
                                </a:lnTo>
                                <a:lnTo>
                                  <a:pt x="9853" y="2300"/>
                                </a:lnTo>
                                <a:lnTo>
                                  <a:pt x="9853" y="1844"/>
                                </a:lnTo>
                                <a:lnTo>
                                  <a:pt x="9853" y="1383"/>
                                </a:lnTo>
                                <a:lnTo>
                                  <a:pt x="9853" y="922"/>
                                </a:lnTo>
                                <a:lnTo>
                                  <a:pt x="9853" y="461"/>
                                </a:lnTo>
                                <a:lnTo>
                                  <a:pt x="9853" y="0"/>
                                </a:lnTo>
                                <a:close/>
                                <a:moveTo>
                                  <a:pt x="9911" y="6324"/>
                                </a:moveTo>
                                <a:lnTo>
                                  <a:pt x="9882" y="6324"/>
                                </a:lnTo>
                                <a:lnTo>
                                  <a:pt x="9882" y="6381"/>
                                </a:lnTo>
                                <a:lnTo>
                                  <a:pt x="9825" y="6381"/>
                                </a:lnTo>
                                <a:lnTo>
                                  <a:pt x="9825" y="6410"/>
                                </a:lnTo>
                                <a:lnTo>
                                  <a:pt x="9882" y="6410"/>
                                </a:lnTo>
                                <a:lnTo>
                                  <a:pt x="9911" y="6410"/>
                                </a:lnTo>
                                <a:lnTo>
                                  <a:pt x="9911" y="6381"/>
                                </a:lnTo>
                                <a:lnTo>
                                  <a:pt x="9911" y="6324"/>
                                </a:lnTo>
                                <a:close/>
                                <a:moveTo>
                                  <a:pt x="9911" y="5522"/>
                                </a:moveTo>
                                <a:lnTo>
                                  <a:pt x="9882" y="5522"/>
                                </a:lnTo>
                                <a:lnTo>
                                  <a:pt x="9882" y="5844"/>
                                </a:lnTo>
                                <a:lnTo>
                                  <a:pt x="9882" y="6324"/>
                                </a:lnTo>
                                <a:lnTo>
                                  <a:pt x="9911" y="6324"/>
                                </a:lnTo>
                                <a:lnTo>
                                  <a:pt x="9911" y="5844"/>
                                </a:lnTo>
                                <a:lnTo>
                                  <a:pt x="9911" y="5522"/>
                                </a:lnTo>
                                <a:close/>
                                <a:moveTo>
                                  <a:pt x="9911" y="2300"/>
                                </a:moveTo>
                                <a:lnTo>
                                  <a:pt x="9882" y="2300"/>
                                </a:lnTo>
                                <a:lnTo>
                                  <a:pt x="9882" y="2761"/>
                                </a:lnTo>
                                <a:lnTo>
                                  <a:pt x="9882" y="3222"/>
                                </a:lnTo>
                                <a:lnTo>
                                  <a:pt x="9882" y="3683"/>
                                </a:lnTo>
                                <a:lnTo>
                                  <a:pt x="9882" y="4144"/>
                                </a:lnTo>
                                <a:lnTo>
                                  <a:pt x="9882" y="4600"/>
                                </a:lnTo>
                                <a:lnTo>
                                  <a:pt x="9882" y="5061"/>
                                </a:lnTo>
                                <a:lnTo>
                                  <a:pt x="9882" y="5522"/>
                                </a:lnTo>
                                <a:lnTo>
                                  <a:pt x="9911" y="5522"/>
                                </a:lnTo>
                                <a:lnTo>
                                  <a:pt x="9911" y="5061"/>
                                </a:lnTo>
                                <a:lnTo>
                                  <a:pt x="9911" y="4600"/>
                                </a:lnTo>
                                <a:lnTo>
                                  <a:pt x="9911" y="4144"/>
                                </a:lnTo>
                                <a:lnTo>
                                  <a:pt x="9911" y="3683"/>
                                </a:lnTo>
                                <a:lnTo>
                                  <a:pt x="9911" y="3222"/>
                                </a:lnTo>
                                <a:lnTo>
                                  <a:pt x="9911" y="2761"/>
                                </a:lnTo>
                                <a:lnTo>
                                  <a:pt x="9911" y="2300"/>
                                </a:lnTo>
                                <a:close/>
                                <a:moveTo>
                                  <a:pt x="9911" y="0"/>
                                </a:moveTo>
                                <a:lnTo>
                                  <a:pt x="9882" y="0"/>
                                </a:lnTo>
                                <a:lnTo>
                                  <a:pt x="9882" y="461"/>
                                </a:lnTo>
                                <a:lnTo>
                                  <a:pt x="9882" y="922"/>
                                </a:lnTo>
                                <a:lnTo>
                                  <a:pt x="9882" y="1383"/>
                                </a:lnTo>
                                <a:lnTo>
                                  <a:pt x="9882" y="1844"/>
                                </a:lnTo>
                                <a:lnTo>
                                  <a:pt x="9882" y="2300"/>
                                </a:lnTo>
                                <a:lnTo>
                                  <a:pt x="9911" y="2300"/>
                                </a:lnTo>
                                <a:lnTo>
                                  <a:pt x="9911" y="1844"/>
                                </a:lnTo>
                                <a:lnTo>
                                  <a:pt x="9911" y="1383"/>
                                </a:lnTo>
                                <a:lnTo>
                                  <a:pt x="9911" y="922"/>
                                </a:lnTo>
                                <a:lnTo>
                                  <a:pt x="9911" y="461"/>
                                </a:lnTo>
                                <a:lnTo>
                                  <a:pt x="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9AA11" id="docshapegroup1" o:spid="_x0000_s1026" style="position:absolute;margin-left:50.05pt;margin-top:-.35pt;width:495.6pt;height:728.9pt;z-index:-251657216;mso-position-horizontal-relative:page" coordorigin="999,-465" coordsize="9912,1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">
                <v:shape id="docshape2" o:spid="_x0000_s1027" style="position:absolute;left:998;top:-466;width:9912;height:7289;visibility:visible;mso-wrap-style:square;v-text-anchor:top" coordsize="9912,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" path="m29,4158r-29,l,4710r,552l,5814r,552l,6827r,461l29,7288r,-461l29,6366r,-552l29,5262r,-552l29,4158xm29,1675r-29,l,1949r,552l,3053r,552l,4157r29,l29,3605r,-552l29,2501r,-552l29,1675xm29,1123r-29,l,1397r,278l29,1675r,-278l29,1123xm29,388l,388,,662r,461l29,1123r,-461l29,388xm86,4158r-29,l57,4710r,552l57,5814r,552l57,6827r29,l86,6366r,-552l86,5262r,-552l86,4158xm86,1675r-29,l57,1949r,552l57,3053r,552l57,4157r29,l86,3605r,-552l86,2501r,-552l86,1675xm86,1123r-29,l57,1397r,278l86,1675r,-278l86,1123xm86,388r-29,l57,662r,461l86,1123r,-461l86,388xm86,57r-29,l57,86r,302l86,388,86,86r,-29xm9824,57l86,57r,29l9824,86r,-29xm9824,l86,,29,,,,,28,,86,,388r29,l29,86r,-58l86,28r9738,l9824,xm9853,4158r-28,l9825,4710r,552l9825,5814r,552l9825,6827r28,l9853,6366r,-552l9853,5262r,-552l9853,4158xm9853,1675r-28,l9825,1949r,552l9825,3053r,552l9825,4157r28,l9853,3605r,-552l9853,2501r,-552l9853,1675xm9853,1123r-28,l9825,1397r,278l9853,1675r,-278l9853,1123xm9853,388r-28,l9825,662r,461l9853,1123r,-461l9853,388xm9853,57r-28,l9825,86r,302l9853,388r,-302l9853,57xm9911,4158r-29,l9882,4710r,552l9882,5814r,552l9882,6827r29,l9911,6366r,-552l9911,5262r,-552l9911,4158xm9911,1675r-29,l9882,1949r,552l9882,3053r,552l9882,4157r29,l9911,3605r,-552l9911,2501r,-552l9911,1675xm9911,1123r-29,l9882,1397r,278l9911,1675r,-278l9911,1123xm9911,388r-29,l9882,662r,461l9911,1123r,-461l9911,388xm9911,r-29,l9825,r,28l9882,28r,58l9882,388r29,l9911,86r,-58l9911,xe" fillcolor="black" stroked="f">
                  <v:path arrowok="t" o:connecttype="custom" o:connectlocs="0,4797;0,6362;29,5901;29,4245;0,1484;0,3140;29,2588;29,1210;0,1210;29,-77;29,658;57,3693;57,5349;86,5901;86,4245;57,1484;57,3140;86,2588;86,1210;57,1210;86,-77;86,658;57,-408;86,-379;86,-379;86,-465;0,-379;29,-437;9853,3693;9825,5349;9853,6362;9853,4797;9825,1210;9825,2588;9853,3140;9853,1484;9825,932;9853,658;9825,658;9853,-408;9853,-77;9882,3693;9882,5349;9911,5901;9911,4245;9882,1484;9882,3140;9911,2588;9911,1210;9882,1210;9911,-77;9911,658;9882,-465;9882,-379;9911,-437" o:connectangles="0,0,0,0,0,0,0,0,0,0,0,0,0,0,0,0,0,0,0,0,0,0,0,0,0,0,0,0,0,0,0,0,0,0,0,0,0,0,0,0,0,0,0,0,0,0,0,0,0,0,0,0,0,0,0"/>
                </v:shape>
                <v:shape id="docshape3" o:spid="_x0000_s1028" style="position:absolute;left:998;top:6362;width:9912;height:6410;visibility:visible;mso-wrap-style:square;v-text-anchor:top" coordsize="9912,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" path="m29,5522r-29,l,5844r,480l29,6324r,-480l29,5522xm29,2300r-29,l,2761r,461l,3683r,461l,4600r,461l,5522r29,l29,5061r,-461l29,4144r,-461l29,3222r,-461l29,2300xm29,l,,,461,,922r,461l,1844r,456l29,2300r,-456l29,1383r,-461l29,461,29,xm86,5522r-29,l57,5844r,480l57,6353r29,l86,6324r,-480l86,5522xm86,2300r-29,l57,2761r,461l57,3683r,461l57,4600r,461l57,5522r29,l86,5061r,-461l86,4144r,-461l86,3222r,-461l86,2300xm86,l57,r,461l57,922r,461l57,1844r,456l86,2300r,-456l86,1383r,-461l86,461,86,xm9824,6381r-9738,l29,6381r,-57l,6324r,57l,6410r29,l86,6410r9738,l9824,6381xm9824,6324r-9738,l86,6353r9738,l9824,6324xm9853,5522r-28,l9825,5844r,480l9825,6353r28,l9853,6324r,-480l9853,5522xm9853,2300r-28,l9825,2761r,461l9825,3683r,461l9825,4600r,461l9825,5522r28,l9853,5061r,-461l9853,4144r,-461l9853,3222r,-461l9853,2300xm9853,r-28,l9825,461r,461l9825,1383r,461l9825,2300r28,l9853,1844r,-461l9853,922r,-461l9853,xm9911,6324r-29,l9882,6381r-57,l9825,6410r57,l9911,6410r,-29l9911,6324xm9911,5522r-29,l9882,5844r,480l9911,6324r,-480l9911,5522xm9911,2300r-29,l9882,2761r,461l9882,3683r,461l9882,4600r,461l9882,5522r29,l9911,5061r,-461l9911,4144r,-461l9911,3222r,-461l9911,2300xm9911,r-29,l9882,461r,461l9882,1383r,461l9882,2300r29,l9911,1844r,-461l9911,922r,-461l9911,xe" fillcolor="black" stroked="f">
                  <v:path arrowok="t" o:connecttype="custom" o:connectlocs="0,12686;29,8662;0,10045;0,11423;29,10962;29,9584;0,6362;0,7745;29,8206;29,6823;57,12206;86,12686;57,8662;57,10506;57,11884;86,10506;86,9123;57,6823;57,8206;86,7745;86,6362;29,12686;29,12772;9824,12686;9824,12686;9825,12686;9853,12206;9825,9123;9825,10506;9853,11884;9853,10506;9853,8662;9825,7284;9825,8662;9853,7284;9911,12686;9825,12772;9911,12686;9882,12686;9911,8662;9882,10045;9882,11423;9911,10962;9911,9584;9882,6362;9882,7745;9911,8206;9911,6823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9AD56FC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19EEE594" w14:textId="77777777" w:rsidR="009A5C97" w:rsidRPr="009A5C97" w:rsidRDefault="009A5C97" w:rsidP="009A5C97">
      <w:pPr>
        <w:widowControl w:val="0"/>
        <w:autoSpaceDE w:val="0"/>
        <w:autoSpaceDN w:val="0"/>
        <w:spacing w:before="198"/>
        <w:ind w:right="12"/>
        <w:jc w:val="center"/>
      </w:pPr>
      <w:r w:rsidRPr="009A5C97">
        <w:t>Zánka Község Önkormányzat</w:t>
      </w:r>
    </w:p>
    <w:p w14:paraId="7CEA250C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3D9C25BC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2A607830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51EF8993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6D7DB8D2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0B284A20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23B06E97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428F5CD7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10E9709C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6691D59B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03BC7959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7087FD3B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2C0ABF97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3364C0C6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3B443942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43555DD6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3CFDB1CF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6B9B2E95" w14:textId="77777777" w:rsidR="009A5C97" w:rsidRPr="009A5C97" w:rsidRDefault="009A5C97" w:rsidP="009A5C97">
      <w:pPr>
        <w:widowControl w:val="0"/>
        <w:autoSpaceDE w:val="0"/>
        <w:autoSpaceDN w:val="0"/>
        <w:spacing w:before="228"/>
        <w:ind w:right="2126"/>
        <w:jc w:val="center"/>
        <w:rPr>
          <w:b/>
          <w:bCs/>
        </w:rPr>
      </w:pPr>
      <w:r w:rsidRPr="009A5C97">
        <w:rPr>
          <w:b/>
          <w:bCs/>
        </w:rPr>
        <w:t>ESETI KÖZBESZERZÉSI</w:t>
      </w:r>
      <w:r w:rsidRPr="009A5C97">
        <w:rPr>
          <w:b/>
          <w:bCs/>
          <w:spacing w:val="-117"/>
        </w:rPr>
        <w:t xml:space="preserve"> </w:t>
      </w:r>
      <w:r w:rsidRPr="009A5C97">
        <w:rPr>
          <w:b/>
          <w:bCs/>
        </w:rPr>
        <w:t>SZABÁLYZAT</w:t>
      </w:r>
    </w:p>
    <w:p w14:paraId="3B5708E8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14FD9303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5EFD8EB0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4057E368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06BBF516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73B5FA79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2756D79D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499A6BFD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442DAD77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27647EEE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55663BFD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4E183658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11E9BB38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4EC00060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36DB4315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14A95F2A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40B47C44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67100468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6C860376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6C3FC578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65877352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185FEBD4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32E6F218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60E24088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62D29BFD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44B7190B" w14:textId="77777777" w:rsidR="009A5C97" w:rsidRPr="009A5C97" w:rsidRDefault="009A5C97" w:rsidP="009A5C97">
      <w:pPr>
        <w:widowControl w:val="0"/>
        <w:autoSpaceDE w:val="0"/>
        <w:autoSpaceDN w:val="0"/>
        <w:spacing w:before="232"/>
        <w:ind w:right="6"/>
        <w:jc w:val="center"/>
      </w:pPr>
    </w:p>
    <w:p w14:paraId="3F48968F" w14:textId="77777777" w:rsidR="009A5C97" w:rsidRPr="009A5C97" w:rsidRDefault="009A5C97" w:rsidP="009A5C97">
      <w:pPr>
        <w:widowControl w:val="0"/>
        <w:autoSpaceDE w:val="0"/>
        <w:autoSpaceDN w:val="0"/>
        <w:spacing w:before="232"/>
        <w:ind w:right="6"/>
        <w:jc w:val="center"/>
      </w:pPr>
    </w:p>
    <w:p w14:paraId="5EC4C470" w14:textId="77777777" w:rsidR="009A5C97" w:rsidRPr="009A5C97" w:rsidRDefault="009A5C97" w:rsidP="009A5C97">
      <w:pPr>
        <w:widowControl w:val="0"/>
        <w:autoSpaceDE w:val="0"/>
        <w:autoSpaceDN w:val="0"/>
        <w:spacing w:before="232"/>
        <w:ind w:right="6"/>
        <w:jc w:val="center"/>
      </w:pPr>
      <w:r w:rsidRPr="009A5C97">
        <w:t>2025. szeptember</w:t>
      </w:r>
    </w:p>
    <w:p w14:paraId="3DB0EA62" w14:textId="77777777" w:rsidR="009A5C97" w:rsidRPr="009A5C97" w:rsidRDefault="009A5C97" w:rsidP="009A5C97">
      <w:pPr>
        <w:widowControl w:val="0"/>
        <w:autoSpaceDE w:val="0"/>
        <w:autoSpaceDN w:val="0"/>
        <w:jc w:val="center"/>
        <w:sectPr w:rsidR="009A5C97" w:rsidRPr="009A5C97" w:rsidSect="009A5C97">
          <w:footerReference w:type="default" r:id="rId7"/>
          <w:pgSz w:w="11910" w:h="16840"/>
          <w:pgMar w:top="1120" w:right="1020" w:bottom="280" w:left="1020" w:header="708" w:footer="708" w:gutter="0"/>
          <w:cols w:space="708"/>
        </w:sectPr>
      </w:pPr>
    </w:p>
    <w:p w14:paraId="471C8871" w14:textId="77777777" w:rsidR="009A5C97" w:rsidRPr="009A5C97" w:rsidRDefault="009A5C97" w:rsidP="009A5C97">
      <w:pPr>
        <w:widowControl w:val="0"/>
        <w:autoSpaceDE w:val="0"/>
        <w:autoSpaceDN w:val="0"/>
        <w:spacing w:before="70"/>
        <w:ind w:right="9"/>
        <w:jc w:val="center"/>
        <w:outlineLvl w:val="0"/>
        <w:rPr>
          <w:b/>
          <w:bCs/>
        </w:rPr>
      </w:pPr>
      <w:r w:rsidRPr="009A5C97">
        <w:rPr>
          <w:b/>
          <w:bCs/>
        </w:rPr>
        <w:lastRenderedPageBreak/>
        <w:t>Zánka Község Önkormányzat Eseti Közbeszerzési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Szabályzata</w:t>
      </w:r>
    </w:p>
    <w:p w14:paraId="2CAB44E6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417EE9F8" w14:textId="77777777" w:rsidR="009A5C97" w:rsidRPr="009A5C97" w:rsidRDefault="009A5C97" w:rsidP="009A5C97">
      <w:pPr>
        <w:widowControl w:val="0"/>
        <w:autoSpaceDE w:val="0"/>
        <w:autoSpaceDN w:val="0"/>
        <w:spacing w:before="11"/>
        <w:jc w:val="left"/>
        <w:rPr>
          <w:b/>
        </w:rPr>
      </w:pPr>
    </w:p>
    <w:p w14:paraId="3CE2B4B2" w14:textId="77777777" w:rsidR="009A5C97" w:rsidRPr="009A5C97" w:rsidRDefault="009A5C97" w:rsidP="009A5C97">
      <w:pPr>
        <w:widowControl w:val="0"/>
        <w:autoSpaceDE w:val="0"/>
        <w:autoSpaceDN w:val="0"/>
        <w:ind w:right="109"/>
      </w:pPr>
      <w:r w:rsidRPr="009A5C97">
        <w:t>Zánka Község Önkormányzat döntéshozatalra jogosult képviselője a közbeszerzésekről szóló 2015. évi</w:t>
      </w:r>
      <w:r w:rsidRPr="009A5C97">
        <w:rPr>
          <w:spacing w:val="1"/>
        </w:rPr>
        <w:t xml:space="preserve"> </w:t>
      </w:r>
      <w:r w:rsidRPr="009A5C97">
        <w:t>CXLIII.</w:t>
      </w:r>
      <w:r w:rsidRPr="009A5C97">
        <w:rPr>
          <w:spacing w:val="1"/>
        </w:rPr>
        <w:t xml:space="preserve"> </w:t>
      </w:r>
      <w:r w:rsidRPr="009A5C97">
        <w:t>törvény</w:t>
      </w:r>
      <w:r w:rsidRPr="009A5C97">
        <w:rPr>
          <w:spacing w:val="1"/>
        </w:rPr>
        <w:t xml:space="preserve"> </w:t>
      </w:r>
      <w:r w:rsidRPr="009A5C97">
        <w:t>(a</w:t>
      </w:r>
      <w:r w:rsidRPr="009A5C97">
        <w:rPr>
          <w:spacing w:val="1"/>
        </w:rPr>
        <w:t xml:space="preserve"> </w:t>
      </w:r>
      <w:r w:rsidRPr="009A5C97">
        <w:t>továbbiakban:</w:t>
      </w:r>
      <w:r w:rsidRPr="009A5C97">
        <w:rPr>
          <w:spacing w:val="1"/>
        </w:rPr>
        <w:t xml:space="preserve"> </w:t>
      </w:r>
      <w:r w:rsidRPr="009A5C97">
        <w:t>Kbt.)</w:t>
      </w:r>
      <w:r w:rsidRPr="009A5C97">
        <w:rPr>
          <w:spacing w:val="1"/>
        </w:rPr>
        <w:t xml:space="preserve"> </w:t>
      </w:r>
      <w:r w:rsidRPr="009A5C97">
        <w:t>27.</w:t>
      </w:r>
      <w:r w:rsidRPr="009A5C97">
        <w:rPr>
          <w:spacing w:val="1"/>
        </w:rPr>
        <w:t xml:space="preserve"> </w:t>
      </w:r>
      <w:r w:rsidRPr="009A5C97">
        <w:t>§</w:t>
      </w:r>
      <w:r w:rsidRPr="009A5C97">
        <w:rPr>
          <w:spacing w:val="1"/>
        </w:rPr>
        <w:t xml:space="preserve"> </w:t>
      </w:r>
      <w:r w:rsidRPr="009A5C97">
        <w:t>(1)</w:t>
      </w:r>
      <w:r w:rsidRPr="009A5C97">
        <w:rPr>
          <w:spacing w:val="1"/>
        </w:rPr>
        <w:t xml:space="preserve"> </w:t>
      </w:r>
      <w:r w:rsidRPr="009A5C97">
        <w:t>bekezdésének</w:t>
      </w:r>
      <w:r w:rsidRPr="009A5C97">
        <w:rPr>
          <w:spacing w:val="1"/>
        </w:rPr>
        <w:t xml:space="preserve"> </w:t>
      </w:r>
      <w:r w:rsidRPr="009A5C97">
        <w:t>megfelelően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eljárás</w:t>
      </w:r>
      <w:r w:rsidRPr="009A5C97">
        <w:rPr>
          <w:spacing w:val="1"/>
        </w:rPr>
        <w:t xml:space="preserve"> </w:t>
      </w:r>
      <w:r w:rsidRPr="009A5C97">
        <w:t>előkészítésének,</w:t>
      </w:r>
      <w:r w:rsidRPr="009A5C97">
        <w:rPr>
          <w:spacing w:val="-11"/>
        </w:rPr>
        <w:t xml:space="preserve"> </w:t>
      </w:r>
      <w:r w:rsidRPr="009A5C97">
        <w:t>lefolytatásának</w:t>
      </w:r>
      <w:r w:rsidRPr="009A5C97">
        <w:rPr>
          <w:spacing w:val="-12"/>
        </w:rPr>
        <w:t xml:space="preserve"> </w:t>
      </w:r>
      <w:r w:rsidRPr="009A5C97">
        <w:t>rendjéről</w:t>
      </w:r>
      <w:r w:rsidRPr="009A5C97">
        <w:rPr>
          <w:spacing w:val="-12"/>
        </w:rPr>
        <w:t xml:space="preserve"> </w:t>
      </w:r>
      <w:r w:rsidRPr="009A5C97">
        <w:t>és</w:t>
      </w:r>
      <w:r w:rsidRPr="009A5C97">
        <w:rPr>
          <w:spacing w:val="-12"/>
        </w:rPr>
        <w:t xml:space="preserve"> </w:t>
      </w:r>
      <w:r w:rsidRPr="009A5C97">
        <w:t>elbírálásával</w:t>
      </w:r>
      <w:r w:rsidRPr="009A5C97">
        <w:rPr>
          <w:spacing w:val="-12"/>
        </w:rPr>
        <w:t xml:space="preserve"> </w:t>
      </w:r>
      <w:r w:rsidRPr="009A5C97">
        <w:t>kapcsolatos</w:t>
      </w:r>
      <w:r w:rsidRPr="009A5C97">
        <w:rPr>
          <w:spacing w:val="-12"/>
        </w:rPr>
        <w:t xml:space="preserve"> </w:t>
      </w:r>
      <w:r w:rsidRPr="009A5C97">
        <w:t>tevékenység</w:t>
      </w:r>
      <w:r w:rsidRPr="009A5C97">
        <w:rPr>
          <w:spacing w:val="-12"/>
        </w:rPr>
        <w:t xml:space="preserve"> </w:t>
      </w:r>
      <w:r w:rsidRPr="009A5C97">
        <w:t>részletes</w:t>
      </w:r>
      <w:r w:rsidRPr="009A5C97">
        <w:rPr>
          <w:spacing w:val="-12"/>
        </w:rPr>
        <w:t xml:space="preserve"> </w:t>
      </w:r>
      <w:r w:rsidRPr="009A5C97">
        <w:t>szabályairól</w:t>
      </w:r>
      <w:r w:rsidRPr="009A5C97">
        <w:rPr>
          <w:spacing w:val="-12"/>
        </w:rPr>
        <w:t xml:space="preserve"> </w:t>
      </w:r>
      <w:r w:rsidRPr="009A5C97">
        <w:t>és</w:t>
      </w:r>
      <w:r w:rsidRPr="009A5C97">
        <w:rPr>
          <w:spacing w:val="-12"/>
        </w:rPr>
        <w:t xml:space="preserve"> </w:t>
      </w:r>
      <w:r w:rsidRPr="009A5C97">
        <w:t>az</w:t>
      </w:r>
      <w:r w:rsidRPr="009A5C97">
        <w:rPr>
          <w:spacing w:val="-52"/>
        </w:rPr>
        <w:t xml:space="preserve"> </w:t>
      </w:r>
      <w:r w:rsidRPr="009A5C97">
        <w:t>abban</w:t>
      </w:r>
      <w:r w:rsidRPr="009A5C97">
        <w:rPr>
          <w:spacing w:val="1"/>
        </w:rPr>
        <w:t xml:space="preserve"> </w:t>
      </w:r>
      <w:r w:rsidRPr="009A5C97">
        <w:t>eljáró</w:t>
      </w:r>
      <w:r w:rsidRPr="009A5C97">
        <w:rPr>
          <w:spacing w:val="2"/>
        </w:rPr>
        <w:t xml:space="preserve"> </w:t>
      </w:r>
      <w:r w:rsidRPr="009A5C97">
        <w:t>személyekről</w:t>
      </w:r>
      <w:r w:rsidRPr="009A5C97">
        <w:rPr>
          <w:spacing w:val="2"/>
        </w:rPr>
        <w:t xml:space="preserve"> </w:t>
      </w:r>
      <w:r w:rsidRPr="009A5C97">
        <w:t>az alábbi</w:t>
      </w:r>
      <w:r w:rsidRPr="009A5C97">
        <w:rPr>
          <w:spacing w:val="3"/>
        </w:rPr>
        <w:t xml:space="preserve"> eseti közbeszerzési </w:t>
      </w:r>
      <w:r w:rsidRPr="009A5C97">
        <w:t>szabályzatot</w:t>
      </w:r>
      <w:r w:rsidRPr="009A5C97">
        <w:rPr>
          <w:spacing w:val="2"/>
        </w:rPr>
        <w:t xml:space="preserve"> (továbbiakban: szabályzat) </w:t>
      </w:r>
      <w:r w:rsidRPr="009A5C97">
        <w:t>alkotja:</w:t>
      </w:r>
    </w:p>
    <w:p w14:paraId="603AF631" w14:textId="77777777" w:rsidR="009A5C97" w:rsidRPr="009A5C97" w:rsidRDefault="009A5C97" w:rsidP="009A5C97">
      <w:pPr>
        <w:widowControl w:val="0"/>
        <w:autoSpaceDE w:val="0"/>
        <w:autoSpaceDN w:val="0"/>
        <w:spacing w:before="9"/>
        <w:jc w:val="left"/>
      </w:pPr>
    </w:p>
    <w:p w14:paraId="5103945C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1.</w:t>
      </w:r>
      <w:r w:rsidRPr="009A5C97">
        <w:rPr>
          <w:b/>
          <w:bCs/>
          <w:spacing w:val="4"/>
        </w:rPr>
        <w:t xml:space="preserve"> </w:t>
      </w:r>
      <w:r w:rsidRPr="009A5C97">
        <w:rPr>
          <w:b/>
          <w:bCs/>
        </w:rPr>
        <w:t>A</w:t>
      </w:r>
      <w:r w:rsidRPr="009A5C97">
        <w:rPr>
          <w:b/>
          <w:bCs/>
          <w:spacing w:val="-3"/>
        </w:rPr>
        <w:t xml:space="preserve"> </w:t>
      </w:r>
      <w:r w:rsidRPr="009A5C97">
        <w:rPr>
          <w:b/>
          <w:bCs/>
        </w:rPr>
        <w:t>szabályzat</w:t>
      </w:r>
      <w:r w:rsidRPr="009A5C97">
        <w:rPr>
          <w:b/>
          <w:bCs/>
          <w:spacing w:val="-4"/>
        </w:rPr>
        <w:t xml:space="preserve"> </w:t>
      </w:r>
      <w:r w:rsidRPr="009A5C97">
        <w:rPr>
          <w:b/>
          <w:bCs/>
        </w:rPr>
        <w:t>hatálya</w:t>
      </w:r>
    </w:p>
    <w:p w14:paraId="115F701B" w14:textId="77777777" w:rsidR="009A5C97" w:rsidRPr="009A5C97" w:rsidRDefault="009A5C97" w:rsidP="009A5C97">
      <w:pPr>
        <w:widowControl w:val="0"/>
        <w:autoSpaceDE w:val="0"/>
        <w:autoSpaceDN w:val="0"/>
        <w:spacing w:before="4"/>
        <w:jc w:val="left"/>
        <w:rPr>
          <w:b/>
        </w:rPr>
      </w:pPr>
    </w:p>
    <w:p w14:paraId="155C77C1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30"/>
        </w:tabs>
        <w:autoSpaceDE w:val="0"/>
        <w:autoSpaceDN w:val="0"/>
        <w:ind w:right="108"/>
        <w:jc w:val="left"/>
      </w:pPr>
      <w:r w:rsidRPr="009A5C97">
        <w:t>Jelen</w:t>
      </w:r>
      <w:r w:rsidRPr="009A5C97">
        <w:rPr>
          <w:spacing w:val="1"/>
        </w:rPr>
        <w:t xml:space="preserve"> </w:t>
      </w:r>
      <w:r w:rsidRPr="009A5C97">
        <w:t>szabályzat elfogadását megelőzően Zánka Község Önkormányzatának általános Közbeszerzési Szabályzatát kell alkalmazni.</w:t>
      </w:r>
    </w:p>
    <w:p w14:paraId="176AE695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30"/>
        </w:tabs>
        <w:autoSpaceDE w:val="0"/>
        <w:autoSpaceDN w:val="0"/>
        <w:ind w:right="108"/>
        <w:jc w:val="left"/>
        <w:rPr>
          <w:b/>
          <w:bCs/>
        </w:rPr>
      </w:pPr>
      <w:r w:rsidRPr="009A5C97">
        <w:t>Jelen</w:t>
      </w:r>
      <w:r w:rsidRPr="009A5C97">
        <w:rPr>
          <w:spacing w:val="1"/>
        </w:rPr>
        <w:t xml:space="preserve"> </w:t>
      </w:r>
      <w:r w:rsidRPr="009A5C97">
        <w:t>szabályzat</w:t>
      </w:r>
      <w:r w:rsidRPr="009A5C97">
        <w:rPr>
          <w:spacing w:val="1"/>
        </w:rPr>
        <w:t xml:space="preserve"> </w:t>
      </w:r>
      <w:r w:rsidRPr="009A5C97">
        <w:t>rendelkezéseit</w:t>
      </w:r>
      <w:r w:rsidRPr="009A5C97">
        <w:rPr>
          <w:spacing w:val="1"/>
        </w:rPr>
        <w:t xml:space="preserve"> </w:t>
      </w:r>
      <w:r w:rsidRPr="009A5C97">
        <w:t>kell</w:t>
      </w:r>
      <w:r w:rsidRPr="009A5C97">
        <w:rPr>
          <w:spacing w:val="1"/>
        </w:rPr>
        <w:t xml:space="preserve"> </w:t>
      </w:r>
      <w:r w:rsidRPr="009A5C97">
        <w:t>alkalmazni</w:t>
      </w:r>
      <w:r w:rsidRPr="009A5C97">
        <w:rPr>
          <w:spacing w:val="1"/>
        </w:rPr>
        <w:t xml:space="preserve"> </w:t>
      </w:r>
      <w:r w:rsidRPr="009A5C97">
        <w:t>Zánka Község Önkormányzat (a</w:t>
      </w:r>
      <w:r w:rsidRPr="009A5C97">
        <w:rPr>
          <w:spacing w:val="1"/>
        </w:rPr>
        <w:t xml:space="preserve"> </w:t>
      </w:r>
      <w:r w:rsidRPr="009A5C97">
        <w:t>továbbiakban:</w:t>
      </w:r>
      <w:r w:rsidRPr="009A5C97">
        <w:rPr>
          <w:spacing w:val="1"/>
        </w:rPr>
        <w:t xml:space="preserve"> </w:t>
      </w:r>
      <w:r w:rsidRPr="009A5C97">
        <w:t xml:space="preserve">ajánlatkérő), mint ajánlatkérő által lefolytatandó </w:t>
      </w:r>
      <w:r w:rsidRPr="009A5C97">
        <w:rPr>
          <w:b/>
          <w:bCs/>
        </w:rPr>
        <w:t xml:space="preserve">„Szolgálati lakások kialakítása a Balaton kiemelt Üdülőkörzet területén” című projekt építési beruházás megvalósítása” {EKR megnevezés: Szolgálati lakások kialakítása} </w:t>
      </w:r>
      <w:r w:rsidRPr="009A5C97">
        <w:t>tárgyú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eljárás(ok)</w:t>
      </w:r>
      <w:proofErr w:type="spellStart"/>
      <w:r w:rsidRPr="009A5C97">
        <w:t>ban</w:t>
      </w:r>
      <w:proofErr w:type="spellEnd"/>
      <w:r w:rsidRPr="009A5C97">
        <w:t>. A Szabályzat célja a Kbt.-vel, valamint végrehajtási rendeleteivel összhangban a közpénzek</w:t>
      </w:r>
      <w:r w:rsidRPr="009A5C97">
        <w:rPr>
          <w:spacing w:val="1"/>
        </w:rPr>
        <w:t xml:space="preserve"> </w:t>
      </w:r>
      <w:r w:rsidRPr="009A5C97">
        <w:t>ésszerű felhasználása átláthatóságának és széles körű nyilvános ellenőrizhetőségének megteremtése, továbbá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-1"/>
        </w:rPr>
        <w:t xml:space="preserve"> </w:t>
      </w:r>
      <w:r w:rsidRPr="009A5C97">
        <w:t>verseny</w:t>
      </w:r>
      <w:r w:rsidRPr="009A5C97">
        <w:rPr>
          <w:spacing w:val="2"/>
        </w:rPr>
        <w:t xml:space="preserve"> </w:t>
      </w:r>
      <w:r w:rsidRPr="009A5C97">
        <w:t>tisztaságának</w:t>
      </w:r>
      <w:r w:rsidRPr="009A5C97">
        <w:rPr>
          <w:spacing w:val="2"/>
        </w:rPr>
        <w:t xml:space="preserve"> </w:t>
      </w:r>
      <w:r w:rsidRPr="009A5C97">
        <w:t>biztosítása.</w:t>
      </w:r>
    </w:p>
    <w:p w14:paraId="7B1C8FD5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11C6D6F1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54"/>
        </w:tabs>
        <w:autoSpaceDE w:val="0"/>
        <w:autoSpaceDN w:val="0"/>
        <w:spacing w:before="1"/>
        <w:ind w:right="114" w:firstLine="0"/>
        <w:jc w:val="left"/>
      </w:pPr>
      <w:r w:rsidRPr="009A5C97">
        <w:t>A szabályzat személyi hatálya kiterjed a Zánkai Közös Önkormányzati Hivatal dolgozóira, továbbá az önkormányzat nevében eljáró</w:t>
      </w:r>
      <w:r w:rsidRPr="009A5C97">
        <w:rPr>
          <w:spacing w:val="1"/>
        </w:rPr>
        <w:t xml:space="preserve"> </w:t>
      </w:r>
      <w:r w:rsidRPr="009A5C97">
        <w:t>személyekre,</w:t>
      </w:r>
      <w:r w:rsidRPr="009A5C97">
        <w:rPr>
          <w:spacing w:val="1"/>
        </w:rPr>
        <w:t xml:space="preserve"> </w:t>
      </w:r>
      <w:r w:rsidRPr="009A5C97">
        <w:t>lebonyolító</w:t>
      </w:r>
      <w:r w:rsidRPr="009A5C97">
        <w:rPr>
          <w:spacing w:val="1"/>
        </w:rPr>
        <w:t xml:space="preserve"> </w:t>
      </w:r>
      <w:r w:rsidRPr="009A5C97">
        <w:t>szervezetekre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1"/>
        </w:rPr>
        <w:t xml:space="preserve"> </w:t>
      </w:r>
      <w:r w:rsidRPr="009A5C97">
        <w:t>mindazokra,</w:t>
      </w:r>
      <w:r w:rsidRPr="009A5C97">
        <w:rPr>
          <w:spacing w:val="1"/>
        </w:rPr>
        <w:t xml:space="preserve"> </w:t>
      </w:r>
      <w:r w:rsidRPr="009A5C97">
        <w:t>akik</w:t>
      </w:r>
      <w:r w:rsidRPr="009A5C97">
        <w:rPr>
          <w:spacing w:val="1"/>
        </w:rPr>
        <w:t xml:space="preserve"> </w:t>
      </w:r>
      <w:r w:rsidRPr="009A5C97">
        <w:t>az adott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eljárás</w:t>
      </w:r>
      <w:r w:rsidRPr="009A5C97">
        <w:rPr>
          <w:spacing w:val="1"/>
        </w:rPr>
        <w:t xml:space="preserve"> </w:t>
      </w:r>
      <w:r w:rsidRPr="009A5C97">
        <w:t>előkészítésében,</w:t>
      </w:r>
      <w:r w:rsidRPr="009A5C97">
        <w:rPr>
          <w:spacing w:val="1"/>
        </w:rPr>
        <w:t xml:space="preserve"> </w:t>
      </w:r>
      <w:r w:rsidRPr="009A5C97">
        <w:t>lebonyolításában</w:t>
      </w:r>
      <w:r w:rsidRPr="009A5C97">
        <w:rPr>
          <w:spacing w:val="1"/>
        </w:rPr>
        <w:t xml:space="preserve"> </w:t>
      </w:r>
      <w:r w:rsidRPr="009A5C97">
        <w:t>részt</w:t>
      </w:r>
      <w:r w:rsidRPr="009A5C97">
        <w:rPr>
          <w:spacing w:val="3"/>
        </w:rPr>
        <w:t xml:space="preserve"> </w:t>
      </w:r>
      <w:r w:rsidRPr="009A5C97">
        <w:t>vesznek.</w:t>
      </w:r>
    </w:p>
    <w:p w14:paraId="14309912" w14:textId="77777777" w:rsidR="009A5C97" w:rsidRPr="009A5C97" w:rsidRDefault="009A5C97" w:rsidP="009A5C97">
      <w:pPr>
        <w:widowControl w:val="0"/>
        <w:autoSpaceDE w:val="0"/>
        <w:autoSpaceDN w:val="0"/>
        <w:spacing w:before="7"/>
        <w:jc w:val="left"/>
      </w:pPr>
    </w:p>
    <w:p w14:paraId="276CFFE3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334"/>
        </w:tabs>
        <w:autoSpaceDE w:val="0"/>
        <w:autoSpaceDN w:val="0"/>
        <w:ind w:right="116" w:firstLine="0"/>
        <w:jc w:val="left"/>
      </w:pPr>
      <w:r w:rsidRPr="009A5C97">
        <w:t>A</w:t>
      </w:r>
      <w:r w:rsidRPr="009A5C97">
        <w:rPr>
          <w:spacing w:val="-9"/>
        </w:rPr>
        <w:t xml:space="preserve"> </w:t>
      </w:r>
      <w:r w:rsidRPr="009A5C97">
        <w:t>szabályzatban</w:t>
      </w:r>
      <w:r w:rsidRPr="009A5C97">
        <w:rPr>
          <w:spacing w:val="-3"/>
        </w:rPr>
        <w:t xml:space="preserve"> </w:t>
      </w:r>
      <w:r w:rsidRPr="009A5C97">
        <w:t>és</w:t>
      </w:r>
      <w:r w:rsidRPr="009A5C97">
        <w:rPr>
          <w:spacing w:val="-7"/>
        </w:rPr>
        <w:t xml:space="preserve"> </w:t>
      </w:r>
      <w:r w:rsidRPr="009A5C97">
        <w:t>a</w:t>
      </w:r>
      <w:r w:rsidRPr="009A5C97">
        <w:rPr>
          <w:spacing w:val="-5"/>
        </w:rPr>
        <w:t xml:space="preserve"> </w:t>
      </w:r>
      <w:r w:rsidRPr="009A5C97">
        <w:t>közbeszerzési</w:t>
      </w:r>
      <w:r w:rsidRPr="009A5C97">
        <w:rPr>
          <w:spacing w:val="-2"/>
        </w:rPr>
        <w:t xml:space="preserve"> </w:t>
      </w:r>
      <w:r w:rsidRPr="009A5C97">
        <w:t>eljárásban</w:t>
      </w:r>
      <w:r w:rsidRPr="009A5C97">
        <w:rPr>
          <w:spacing w:val="-3"/>
        </w:rPr>
        <w:t xml:space="preserve"> </w:t>
      </w:r>
      <w:r w:rsidRPr="009A5C97">
        <w:t>alkalmazott</w:t>
      </w:r>
      <w:r w:rsidRPr="009A5C97">
        <w:rPr>
          <w:spacing w:val="-3"/>
        </w:rPr>
        <w:t xml:space="preserve"> </w:t>
      </w:r>
      <w:r w:rsidRPr="009A5C97">
        <w:t>valamennyi</w:t>
      </w:r>
      <w:r w:rsidRPr="009A5C97">
        <w:rPr>
          <w:spacing w:val="-6"/>
        </w:rPr>
        <w:t xml:space="preserve"> </w:t>
      </w:r>
      <w:r w:rsidRPr="009A5C97">
        <w:t>fogalmat</w:t>
      </w:r>
      <w:r w:rsidRPr="009A5C97">
        <w:rPr>
          <w:spacing w:val="-7"/>
        </w:rPr>
        <w:t xml:space="preserve"> </w:t>
      </w:r>
      <w:r w:rsidRPr="009A5C97">
        <w:t>a</w:t>
      </w:r>
      <w:r w:rsidRPr="009A5C97">
        <w:rPr>
          <w:spacing w:val="-5"/>
        </w:rPr>
        <w:t xml:space="preserve"> </w:t>
      </w:r>
      <w:r w:rsidRPr="009A5C97">
        <w:t>Kbt.</w:t>
      </w:r>
      <w:r w:rsidRPr="009A5C97">
        <w:rPr>
          <w:spacing w:val="-6"/>
        </w:rPr>
        <w:t xml:space="preserve"> </w:t>
      </w:r>
      <w:r w:rsidRPr="009A5C97">
        <w:t>előírásai,</w:t>
      </w:r>
      <w:r w:rsidRPr="009A5C97">
        <w:rPr>
          <w:spacing w:val="-6"/>
        </w:rPr>
        <w:t xml:space="preserve"> </w:t>
      </w:r>
      <w:r w:rsidRPr="009A5C97">
        <w:t>definíciói</w:t>
      </w:r>
      <w:r w:rsidRPr="009A5C97">
        <w:rPr>
          <w:spacing w:val="-52"/>
        </w:rPr>
        <w:t xml:space="preserve"> </w:t>
      </w:r>
      <w:r w:rsidRPr="009A5C97">
        <w:t>szerint</w:t>
      </w:r>
      <w:r w:rsidRPr="009A5C97">
        <w:rPr>
          <w:spacing w:val="2"/>
        </w:rPr>
        <w:t xml:space="preserve"> </w:t>
      </w:r>
      <w:r w:rsidRPr="009A5C97">
        <w:t>kell</w:t>
      </w:r>
      <w:r w:rsidRPr="009A5C97">
        <w:rPr>
          <w:spacing w:val="3"/>
        </w:rPr>
        <w:t xml:space="preserve"> </w:t>
      </w:r>
      <w:r w:rsidRPr="009A5C97">
        <w:t>alkalmazni.</w:t>
      </w:r>
    </w:p>
    <w:p w14:paraId="1BA171B9" w14:textId="77777777" w:rsidR="009A5C97" w:rsidRPr="009A5C97" w:rsidRDefault="009A5C97" w:rsidP="009A5C97">
      <w:pPr>
        <w:widowControl w:val="0"/>
        <w:autoSpaceDE w:val="0"/>
        <w:autoSpaceDN w:val="0"/>
        <w:spacing w:before="5"/>
        <w:jc w:val="left"/>
      </w:pPr>
    </w:p>
    <w:p w14:paraId="1B9479E9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2.</w:t>
      </w:r>
      <w:r w:rsidRPr="009A5C97">
        <w:rPr>
          <w:b/>
          <w:bCs/>
          <w:spacing w:val="2"/>
        </w:rPr>
        <w:t xml:space="preserve"> </w:t>
      </w:r>
      <w:r w:rsidRPr="009A5C97">
        <w:rPr>
          <w:b/>
          <w:bCs/>
        </w:rPr>
        <w:t>Nyilvánosság</w:t>
      </w:r>
      <w:r w:rsidRPr="009A5C97">
        <w:rPr>
          <w:b/>
          <w:bCs/>
          <w:spacing w:val="-4"/>
        </w:rPr>
        <w:t xml:space="preserve"> </w:t>
      </w:r>
      <w:r w:rsidRPr="009A5C97">
        <w:rPr>
          <w:b/>
          <w:bCs/>
        </w:rPr>
        <w:t>biztosítása</w:t>
      </w:r>
    </w:p>
    <w:p w14:paraId="2A159FDC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1AA287F3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25"/>
        </w:tabs>
        <w:autoSpaceDE w:val="0"/>
        <w:autoSpaceDN w:val="0"/>
        <w:spacing w:line="237" w:lineRule="auto"/>
        <w:ind w:right="108" w:firstLine="0"/>
        <w:jc w:val="left"/>
      </w:pPr>
      <w:r w:rsidRPr="009A5C97">
        <w:t>Az eljárás lefolytatása során a nyilvánosság biztosítása érdekében a közzétételi kötelezettség körébe eső</w:t>
      </w:r>
      <w:r w:rsidRPr="009A5C97">
        <w:rPr>
          <w:spacing w:val="1"/>
        </w:rPr>
        <w:t xml:space="preserve"> </w:t>
      </w:r>
      <w:r w:rsidRPr="009A5C97">
        <w:t>dokumentumokat</w:t>
      </w:r>
      <w:r w:rsidRPr="009A5C97">
        <w:rPr>
          <w:spacing w:val="-4"/>
        </w:rPr>
        <w:t xml:space="preserve"> </w:t>
      </w:r>
      <w:r w:rsidRPr="009A5C97">
        <w:t>az</w:t>
      </w:r>
      <w:r w:rsidRPr="009A5C97">
        <w:rPr>
          <w:spacing w:val="-2"/>
        </w:rPr>
        <w:t xml:space="preserve"> elektronikus közbeszerzési rendszerben (továbbiakban: </w:t>
      </w:r>
      <w:r w:rsidRPr="009A5C97">
        <w:t>EKR) kell</w:t>
      </w:r>
      <w:r w:rsidRPr="009A5C97">
        <w:rPr>
          <w:spacing w:val="-4"/>
        </w:rPr>
        <w:t xml:space="preserve"> </w:t>
      </w:r>
      <w:r w:rsidRPr="009A5C97">
        <w:t>közzétenni,</w:t>
      </w:r>
      <w:r w:rsidRPr="009A5C97">
        <w:rPr>
          <w:spacing w:val="-2"/>
        </w:rPr>
        <w:t xml:space="preserve"> </w:t>
      </w:r>
      <w:r w:rsidRPr="009A5C97">
        <w:t>valamint</w:t>
      </w:r>
      <w:r w:rsidRPr="009A5C97">
        <w:rPr>
          <w:spacing w:val="1"/>
        </w:rPr>
        <w:t xml:space="preserve"> </w:t>
      </w:r>
      <w:r w:rsidRPr="009A5C97">
        <w:t>amennyiben</w:t>
      </w:r>
      <w:r w:rsidRPr="009A5C97">
        <w:rPr>
          <w:spacing w:val="-5"/>
        </w:rPr>
        <w:t xml:space="preserve"> </w:t>
      </w:r>
      <w:r w:rsidRPr="009A5C97">
        <w:t>lehetséges Ajánlatkérő honlapján</w:t>
      </w:r>
      <w:r w:rsidRPr="009A5C97">
        <w:rPr>
          <w:spacing w:val="-4"/>
        </w:rPr>
        <w:t xml:space="preserve"> </w:t>
      </w:r>
      <w:r w:rsidRPr="009A5C97">
        <w:t>is.</w:t>
      </w:r>
    </w:p>
    <w:p w14:paraId="684644A0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6AC395AC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6C51E8BC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3.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Résztvevők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a</w:t>
      </w:r>
      <w:r w:rsidRPr="009A5C97">
        <w:rPr>
          <w:b/>
          <w:bCs/>
          <w:spacing w:val="-7"/>
        </w:rPr>
        <w:t xml:space="preserve"> </w:t>
      </w:r>
      <w:r w:rsidRPr="009A5C97">
        <w:rPr>
          <w:b/>
          <w:bCs/>
        </w:rPr>
        <w:t>közbeszerzési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eljárásban</w:t>
      </w:r>
    </w:p>
    <w:p w14:paraId="1D5A5ACD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  <w:rPr>
          <w:b/>
        </w:rPr>
      </w:pPr>
    </w:p>
    <w:p w14:paraId="2E5A3088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40"/>
        </w:tabs>
        <w:autoSpaceDE w:val="0"/>
        <w:autoSpaceDN w:val="0"/>
        <w:ind w:right="112" w:firstLine="0"/>
        <w:jc w:val="left"/>
      </w:pPr>
      <w:r w:rsidRPr="009A5C97">
        <w:t xml:space="preserve">A lefolytatásra kerülő közbeszerzési eljárásban ajánlatkérő: Zánka Község Önkormányzat.  A </w:t>
      </w:r>
      <w:proofErr w:type="spellStart"/>
      <w:r w:rsidRPr="009A5C97">
        <w:t>döntésthozó</w:t>
      </w:r>
      <w:proofErr w:type="spellEnd"/>
      <w:r w:rsidRPr="009A5C97">
        <w:t xml:space="preserve"> testület: a</w:t>
      </w:r>
      <w:r w:rsidRPr="009A5C97">
        <w:rPr>
          <w:spacing w:val="1"/>
        </w:rPr>
        <w:t xml:space="preserve"> </w:t>
      </w:r>
      <w:r w:rsidRPr="009A5C97">
        <w:t xml:space="preserve">Képviselő-testület. </w:t>
      </w:r>
    </w:p>
    <w:p w14:paraId="5504A4E0" w14:textId="77777777" w:rsidR="009A5C97" w:rsidRPr="009A5C97" w:rsidRDefault="009A5C97" w:rsidP="009A5C97">
      <w:pPr>
        <w:widowControl w:val="0"/>
        <w:tabs>
          <w:tab w:val="left" w:pos="440"/>
        </w:tabs>
        <w:autoSpaceDE w:val="0"/>
        <w:autoSpaceDN w:val="0"/>
        <w:ind w:right="112"/>
      </w:pPr>
    </w:p>
    <w:p w14:paraId="2E360C8D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7"/>
        </w:tabs>
        <w:autoSpaceDE w:val="0"/>
        <w:autoSpaceDN w:val="0"/>
        <w:ind w:right="107" w:firstLine="0"/>
        <w:jc w:val="left"/>
      </w:pPr>
      <w:r w:rsidRPr="009A5C97">
        <w:t>Az Önkormányzat képviselő-testület feladat-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2"/>
        </w:rPr>
        <w:t xml:space="preserve"> </w:t>
      </w:r>
      <w:r w:rsidRPr="009A5C97">
        <w:t>hatáskörébe tartozik:</w:t>
      </w:r>
    </w:p>
    <w:p w14:paraId="6A8C5BA1" w14:textId="77777777" w:rsidR="009A5C97" w:rsidRPr="009A5C97" w:rsidRDefault="009A5C97" w:rsidP="009A5C97">
      <w:pPr>
        <w:widowControl w:val="0"/>
        <w:tabs>
          <w:tab w:val="left" w:pos="517"/>
        </w:tabs>
        <w:autoSpaceDE w:val="0"/>
        <w:autoSpaceDN w:val="0"/>
        <w:ind w:right="107"/>
      </w:pPr>
      <w:r w:rsidRPr="009A5C97">
        <w:tab/>
      </w:r>
      <w:r w:rsidRPr="009A5C97">
        <w:tab/>
        <w:t>a) az eljárás megindításáról szóló döntés meghozatala,</w:t>
      </w:r>
    </w:p>
    <w:p w14:paraId="25A42A99" w14:textId="77777777" w:rsidR="009A5C97" w:rsidRPr="009A5C97" w:rsidRDefault="009A5C97" w:rsidP="009A5C97">
      <w:pPr>
        <w:widowControl w:val="0"/>
        <w:tabs>
          <w:tab w:val="left" w:pos="517"/>
        </w:tabs>
        <w:autoSpaceDE w:val="0"/>
        <w:autoSpaceDN w:val="0"/>
        <w:ind w:right="107"/>
      </w:pPr>
      <w:r w:rsidRPr="009A5C97">
        <w:tab/>
      </w:r>
      <w:r w:rsidRPr="009A5C97">
        <w:tab/>
        <w:t>b) az eljárás lezárásáról szóló döntés meghozatala.</w:t>
      </w:r>
    </w:p>
    <w:p w14:paraId="2602F3C5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5A4E8B48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44"/>
          <w:tab w:val="left" w:pos="545"/>
        </w:tabs>
        <w:autoSpaceDE w:val="0"/>
        <w:autoSpaceDN w:val="0"/>
        <w:spacing w:line="237" w:lineRule="auto"/>
        <w:ind w:right="102" w:firstLine="0"/>
        <w:jc w:val="left"/>
      </w:pPr>
      <w:r w:rsidRPr="009A5C97">
        <w:t>A</w:t>
      </w:r>
      <w:r w:rsidRPr="009A5C97">
        <w:rPr>
          <w:spacing w:val="10"/>
        </w:rPr>
        <w:t xml:space="preserve"> </w:t>
      </w:r>
      <w:r w:rsidRPr="009A5C97">
        <w:t>Polgármester</w:t>
      </w:r>
      <w:r w:rsidRPr="009A5C97">
        <w:rPr>
          <w:spacing w:val="19"/>
        </w:rPr>
        <w:t xml:space="preserve"> </w:t>
      </w:r>
      <w:r w:rsidRPr="009A5C97">
        <w:t>képviseli</w:t>
      </w:r>
      <w:r w:rsidRPr="009A5C97">
        <w:rPr>
          <w:spacing w:val="17"/>
        </w:rPr>
        <w:t xml:space="preserve"> </w:t>
      </w:r>
      <w:r w:rsidRPr="009A5C97">
        <w:t>az</w:t>
      </w:r>
      <w:r w:rsidRPr="009A5C97">
        <w:rPr>
          <w:spacing w:val="19"/>
        </w:rPr>
        <w:t xml:space="preserve"> </w:t>
      </w:r>
      <w:r w:rsidRPr="009A5C97">
        <w:t>Önkormányzat</w:t>
      </w:r>
      <w:r w:rsidRPr="009A5C97">
        <w:rPr>
          <w:spacing w:val="17"/>
        </w:rPr>
        <w:t xml:space="preserve"> </w:t>
      </w:r>
      <w:r w:rsidRPr="009A5C97">
        <w:t>képviselő-testületét</w:t>
      </w:r>
      <w:r w:rsidRPr="009A5C97">
        <w:rPr>
          <w:spacing w:val="17"/>
        </w:rPr>
        <w:t xml:space="preserve"> </w:t>
      </w:r>
      <w:r w:rsidRPr="009A5C97">
        <w:t>a</w:t>
      </w:r>
      <w:r w:rsidRPr="009A5C97">
        <w:rPr>
          <w:spacing w:val="19"/>
        </w:rPr>
        <w:t xml:space="preserve"> </w:t>
      </w:r>
      <w:r w:rsidRPr="009A5C97">
        <w:t>közbeszerzési</w:t>
      </w:r>
      <w:r w:rsidRPr="009A5C97">
        <w:rPr>
          <w:spacing w:val="22"/>
        </w:rPr>
        <w:t xml:space="preserve"> </w:t>
      </w:r>
      <w:r w:rsidRPr="009A5C97">
        <w:t>eljárás</w:t>
      </w:r>
      <w:r w:rsidRPr="009A5C97">
        <w:rPr>
          <w:spacing w:val="21"/>
        </w:rPr>
        <w:t xml:space="preserve"> </w:t>
      </w:r>
      <w:r w:rsidRPr="009A5C97">
        <w:t>során.</w:t>
      </w:r>
      <w:r w:rsidRPr="009A5C97">
        <w:rPr>
          <w:spacing w:val="18"/>
        </w:rPr>
        <w:t xml:space="preserve"> </w:t>
      </w:r>
      <w:r w:rsidRPr="009A5C97">
        <w:t>A</w:t>
      </w:r>
      <w:r w:rsidRPr="009A5C97">
        <w:rPr>
          <w:spacing w:val="-52"/>
        </w:rPr>
        <w:t xml:space="preserve"> </w:t>
      </w:r>
      <w:r w:rsidRPr="009A5C97">
        <w:t>polgármester</w:t>
      </w:r>
      <w:r w:rsidRPr="009A5C97">
        <w:rPr>
          <w:spacing w:val="-1"/>
        </w:rPr>
        <w:t xml:space="preserve"> </w:t>
      </w:r>
      <w:r w:rsidRPr="009A5C97">
        <w:t>feladat-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2"/>
        </w:rPr>
        <w:t xml:space="preserve"> </w:t>
      </w:r>
      <w:r w:rsidRPr="009A5C97">
        <w:t>hatáskörébe tartozik:</w:t>
      </w:r>
    </w:p>
    <w:p w14:paraId="12422446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329"/>
          <w:tab w:val="left" w:pos="8647"/>
        </w:tabs>
        <w:autoSpaceDE w:val="0"/>
        <w:autoSpaceDN w:val="0"/>
        <w:spacing w:before="10" w:line="237" w:lineRule="auto"/>
        <w:ind w:left="1328" w:right="89" w:hanging="361"/>
        <w:jc w:val="left"/>
      </w:pPr>
      <w:r w:rsidRPr="009A5C97">
        <w:t>javaslatot tesz az eljárásba bevont személyekre, szervezetekre, megköti a vonatkozó megbízásokat,</w:t>
      </w:r>
    </w:p>
    <w:p w14:paraId="0E76401D" w14:textId="77777777" w:rsidR="009A5C97" w:rsidRPr="009A5C97" w:rsidRDefault="009A5C97" w:rsidP="009A5C97">
      <w:pPr>
        <w:widowControl w:val="0"/>
        <w:numPr>
          <w:ilvl w:val="1"/>
          <w:numId w:val="29"/>
        </w:numPr>
        <w:autoSpaceDE w:val="0"/>
        <w:autoSpaceDN w:val="0"/>
        <w:spacing w:before="8" w:line="237" w:lineRule="auto"/>
        <w:ind w:left="1276" w:right="127" w:hanging="283"/>
        <w:jc w:val="left"/>
      </w:pPr>
      <w:r w:rsidRPr="009A5C97">
        <w:t xml:space="preserve"> megválasztja a bírálóbizottság elnökét és tagjait, és tanácskozási joggal rendelkező tagokat delegálhat</w:t>
      </w:r>
      <w:r w:rsidRPr="009A5C97">
        <w:rPr>
          <w:spacing w:val="-52"/>
        </w:rPr>
        <w:t xml:space="preserve"> </w:t>
      </w:r>
      <w:r w:rsidRPr="009A5C97">
        <w:t>a</w:t>
      </w:r>
      <w:r w:rsidRPr="009A5C97">
        <w:rPr>
          <w:spacing w:val="-1"/>
        </w:rPr>
        <w:t xml:space="preserve"> </w:t>
      </w:r>
      <w:r w:rsidRPr="009A5C97">
        <w:t>bírálóbizottságba,</w:t>
      </w:r>
    </w:p>
    <w:p w14:paraId="6986523A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before="1"/>
        <w:ind w:left="1276" w:right="116" w:hanging="283"/>
        <w:jc w:val="left"/>
      </w:pPr>
      <w:r w:rsidRPr="009A5C97">
        <w:t>dönt</w:t>
      </w:r>
      <w:r w:rsidRPr="009A5C97">
        <w:rPr>
          <w:spacing w:val="37"/>
        </w:rPr>
        <w:t xml:space="preserve"> </w:t>
      </w:r>
      <w:r w:rsidRPr="009A5C97">
        <w:t>az</w:t>
      </w:r>
      <w:r w:rsidRPr="009A5C97">
        <w:rPr>
          <w:spacing w:val="34"/>
        </w:rPr>
        <w:t xml:space="preserve"> </w:t>
      </w:r>
      <w:r w:rsidRPr="009A5C97">
        <w:t>eljárás</w:t>
      </w:r>
      <w:r w:rsidRPr="009A5C97">
        <w:rPr>
          <w:spacing w:val="37"/>
        </w:rPr>
        <w:t xml:space="preserve"> </w:t>
      </w:r>
      <w:r w:rsidRPr="009A5C97">
        <w:t>külső</w:t>
      </w:r>
      <w:r w:rsidRPr="009A5C97">
        <w:rPr>
          <w:spacing w:val="32"/>
        </w:rPr>
        <w:t xml:space="preserve"> </w:t>
      </w:r>
      <w:r w:rsidRPr="009A5C97">
        <w:t>szakértővel</w:t>
      </w:r>
      <w:r w:rsidRPr="009A5C97">
        <w:rPr>
          <w:spacing w:val="37"/>
        </w:rPr>
        <w:t xml:space="preserve"> </w:t>
      </w:r>
      <w:r w:rsidRPr="009A5C97">
        <w:t>történő</w:t>
      </w:r>
      <w:r w:rsidRPr="009A5C97">
        <w:rPr>
          <w:spacing w:val="31"/>
        </w:rPr>
        <w:t xml:space="preserve"> </w:t>
      </w:r>
      <w:r w:rsidRPr="009A5C97">
        <w:t>lefolytatásáról,</w:t>
      </w:r>
      <w:r w:rsidRPr="009A5C97">
        <w:rPr>
          <w:spacing w:val="39"/>
        </w:rPr>
        <w:t xml:space="preserve"> </w:t>
      </w:r>
      <w:r w:rsidRPr="009A5C97">
        <w:t>illetve</w:t>
      </w:r>
      <w:r w:rsidRPr="009A5C97">
        <w:rPr>
          <w:spacing w:val="30"/>
        </w:rPr>
        <w:t xml:space="preserve"> </w:t>
      </w:r>
      <w:r w:rsidRPr="009A5C97">
        <w:t>külső</w:t>
      </w:r>
      <w:r w:rsidRPr="009A5C97">
        <w:rPr>
          <w:spacing w:val="32"/>
        </w:rPr>
        <w:t xml:space="preserve"> </w:t>
      </w:r>
      <w:r w:rsidRPr="009A5C97">
        <w:t>szakértő,</w:t>
      </w:r>
      <w:r w:rsidRPr="009A5C97">
        <w:rPr>
          <w:spacing w:val="39"/>
        </w:rPr>
        <w:t xml:space="preserve"> </w:t>
      </w:r>
      <w:r w:rsidRPr="009A5C97">
        <w:t>felelős</w:t>
      </w:r>
      <w:r w:rsidRPr="009A5C97">
        <w:rPr>
          <w:spacing w:val="37"/>
        </w:rPr>
        <w:t xml:space="preserve"> </w:t>
      </w:r>
      <w:r w:rsidRPr="009A5C97">
        <w:t xml:space="preserve">akkreditált  </w:t>
      </w:r>
      <w:r w:rsidRPr="009A5C97">
        <w:rPr>
          <w:spacing w:val="-52"/>
        </w:rPr>
        <w:t xml:space="preserve"> </w:t>
      </w:r>
      <w:r w:rsidRPr="009A5C97">
        <w:t>közbeszerzési</w:t>
      </w:r>
      <w:r w:rsidRPr="009A5C97">
        <w:rPr>
          <w:spacing w:val="2"/>
        </w:rPr>
        <w:t xml:space="preserve"> </w:t>
      </w:r>
      <w:r w:rsidRPr="009A5C97">
        <w:t>szaktanácsadó</w:t>
      </w:r>
      <w:r w:rsidRPr="009A5C97">
        <w:rPr>
          <w:spacing w:val="4"/>
        </w:rPr>
        <w:t xml:space="preserve"> </w:t>
      </w:r>
      <w:r w:rsidRPr="009A5C97">
        <w:t>kiválasztásáról,</w:t>
      </w:r>
    </w:p>
    <w:p w14:paraId="610D7607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329"/>
        </w:tabs>
        <w:autoSpaceDE w:val="0"/>
        <w:autoSpaceDN w:val="0"/>
        <w:spacing w:before="2"/>
        <w:ind w:left="1328" w:hanging="361"/>
        <w:jc w:val="left"/>
      </w:pPr>
      <w:r w:rsidRPr="009A5C97">
        <w:t>folyamatos</w:t>
      </w:r>
      <w:r w:rsidRPr="009A5C97">
        <w:rPr>
          <w:spacing w:val="-2"/>
        </w:rPr>
        <w:t xml:space="preserve"> </w:t>
      </w:r>
      <w:r w:rsidRPr="009A5C97">
        <w:t>kapcsolatot</w:t>
      </w:r>
      <w:r w:rsidRPr="009A5C97">
        <w:rPr>
          <w:spacing w:val="-6"/>
        </w:rPr>
        <w:t xml:space="preserve"> </w:t>
      </w:r>
      <w:r w:rsidRPr="009A5C97">
        <w:t>tart</w:t>
      </w:r>
      <w:r w:rsidRPr="009A5C97">
        <w:rPr>
          <w:spacing w:val="-1"/>
        </w:rPr>
        <w:t xml:space="preserve"> </w:t>
      </w:r>
      <w:r w:rsidRPr="009A5C97">
        <w:t>az</w:t>
      </w:r>
      <w:r w:rsidRPr="009A5C97">
        <w:rPr>
          <w:spacing w:val="-3"/>
        </w:rPr>
        <w:t xml:space="preserve"> </w:t>
      </w:r>
      <w:r w:rsidRPr="009A5C97">
        <w:t>eljárásba</w:t>
      </w:r>
      <w:r w:rsidRPr="009A5C97">
        <w:rPr>
          <w:spacing w:val="-4"/>
        </w:rPr>
        <w:t xml:space="preserve"> </w:t>
      </w:r>
      <w:r w:rsidRPr="009A5C97">
        <w:t>bevont</w:t>
      </w:r>
      <w:r w:rsidRPr="009A5C97">
        <w:rPr>
          <w:spacing w:val="-5"/>
        </w:rPr>
        <w:t xml:space="preserve"> </w:t>
      </w:r>
      <w:r w:rsidRPr="009A5C97">
        <w:t>szakemberekkel,</w:t>
      </w:r>
    </w:p>
    <w:p w14:paraId="5C75C727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329"/>
        </w:tabs>
        <w:autoSpaceDE w:val="0"/>
        <w:autoSpaceDN w:val="0"/>
        <w:spacing w:before="2"/>
        <w:ind w:left="1328" w:hanging="361"/>
        <w:jc w:val="left"/>
      </w:pPr>
      <w:r w:rsidRPr="009A5C97">
        <w:t>javaslatot terjeszt elő a Képviselő-testület részére a felkérendő Gazdasági Szereplőkről,</w:t>
      </w:r>
    </w:p>
    <w:p w14:paraId="2D66107D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329"/>
        </w:tabs>
        <w:autoSpaceDE w:val="0"/>
        <w:autoSpaceDN w:val="0"/>
        <w:spacing w:before="1" w:line="251" w:lineRule="exact"/>
        <w:ind w:left="1328" w:hanging="361"/>
        <w:jc w:val="left"/>
      </w:pPr>
      <w:r w:rsidRPr="009A5C97">
        <w:t>a</w:t>
      </w:r>
      <w:r w:rsidRPr="009A5C97">
        <w:rPr>
          <w:spacing w:val="-4"/>
        </w:rPr>
        <w:t xml:space="preserve"> </w:t>
      </w:r>
      <w:r w:rsidRPr="009A5C97">
        <w:t>képviselő-testület</w:t>
      </w:r>
      <w:r w:rsidRPr="009A5C97">
        <w:rPr>
          <w:spacing w:val="-5"/>
        </w:rPr>
        <w:t xml:space="preserve"> </w:t>
      </w:r>
      <w:r w:rsidRPr="009A5C97">
        <w:t>elé</w:t>
      </w:r>
      <w:r w:rsidRPr="009A5C97">
        <w:rPr>
          <w:spacing w:val="-4"/>
        </w:rPr>
        <w:t xml:space="preserve"> </w:t>
      </w:r>
      <w:r w:rsidRPr="009A5C97">
        <w:t>terjeszti jóváhagyásra</w:t>
      </w:r>
      <w:r w:rsidRPr="009A5C97">
        <w:rPr>
          <w:spacing w:val="-4"/>
        </w:rPr>
        <w:t xml:space="preserve"> </w:t>
      </w:r>
      <w:r w:rsidRPr="009A5C97">
        <w:t>az</w:t>
      </w:r>
      <w:r w:rsidRPr="009A5C97">
        <w:rPr>
          <w:spacing w:val="-3"/>
        </w:rPr>
        <w:t xml:space="preserve"> </w:t>
      </w:r>
      <w:r w:rsidRPr="009A5C97">
        <w:t>eljárást</w:t>
      </w:r>
      <w:r w:rsidRPr="009A5C97">
        <w:rPr>
          <w:spacing w:val="-1"/>
        </w:rPr>
        <w:t xml:space="preserve"> </w:t>
      </w:r>
      <w:r w:rsidRPr="009A5C97">
        <w:t>megindító</w:t>
      </w:r>
      <w:r w:rsidRPr="009A5C97">
        <w:rPr>
          <w:spacing w:val="-6"/>
        </w:rPr>
        <w:t xml:space="preserve"> </w:t>
      </w:r>
      <w:r w:rsidRPr="009A5C97">
        <w:t>és</w:t>
      </w:r>
      <w:r w:rsidRPr="009A5C97">
        <w:rPr>
          <w:spacing w:val="-2"/>
        </w:rPr>
        <w:t xml:space="preserve"> </w:t>
      </w:r>
      <w:r w:rsidRPr="009A5C97">
        <w:t>lezáró</w:t>
      </w:r>
      <w:r w:rsidRPr="009A5C97">
        <w:rPr>
          <w:spacing w:val="-1"/>
        </w:rPr>
        <w:t xml:space="preserve"> </w:t>
      </w:r>
      <w:r w:rsidRPr="009A5C97">
        <w:t>döntési</w:t>
      </w:r>
      <w:r w:rsidRPr="009A5C97">
        <w:rPr>
          <w:spacing w:val="-5"/>
        </w:rPr>
        <w:t xml:space="preserve"> </w:t>
      </w:r>
      <w:r w:rsidRPr="009A5C97">
        <w:t>javaslatot,</w:t>
      </w:r>
    </w:p>
    <w:p w14:paraId="3F9365C6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329"/>
        </w:tabs>
        <w:autoSpaceDE w:val="0"/>
        <w:autoSpaceDN w:val="0"/>
        <w:ind w:left="1328" w:right="89" w:hanging="361"/>
        <w:jc w:val="left"/>
      </w:pPr>
      <w:r w:rsidRPr="009A5C97">
        <w:t>meghozza a közbeszerzési eljárás lefolytatása során az eljárás megindítása és a lezáró döntés</w:t>
      </w:r>
      <w:r w:rsidRPr="009A5C97">
        <w:rPr>
          <w:spacing w:val="-52"/>
        </w:rPr>
        <w:t xml:space="preserve"> </w:t>
      </w:r>
      <w:r w:rsidRPr="009A5C97">
        <w:t>meghozatala közötti szakban a köztes döntéseket, különösen, de nem kizárólag az alábbi</w:t>
      </w:r>
      <w:r w:rsidRPr="009A5C97">
        <w:rPr>
          <w:spacing w:val="1"/>
        </w:rPr>
        <w:t xml:space="preserve"> </w:t>
      </w:r>
      <w:r w:rsidRPr="009A5C97">
        <w:t>döntéseket:</w:t>
      </w:r>
    </w:p>
    <w:p w14:paraId="14B43905" w14:textId="77777777" w:rsidR="009A5C97" w:rsidRPr="009A5C97" w:rsidRDefault="009A5C97" w:rsidP="009A5C97">
      <w:pPr>
        <w:widowControl w:val="0"/>
        <w:numPr>
          <w:ilvl w:val="2"/>
          <w:numId w:val="29"/>
        </w:numPr>
        <w:tabs>
          <w:tab w:val="left" w:pos="1982"/>
        </w:tabs>
        <w:autoSpaceDE w:val="0"/>
        <w:autoSpaceDN w:val="0"/>
        <w:spacing w:before="3" w:line="251" w:lineRule="exact"/>
        <w:jc w:val="left"/>
      </w:pPr>
      <w:r w:rsidRPr="009A5C97">
        <w:lastRenderedPageBreak/>
        <w:t>kiegészítő</w:t>
      </w:r>
      <w:r w:rsidRPr="009A5C97">
        <w:rPr>
          <w:spacing w:val="-3"/>
        </w:rPr>
        <w:t xml:space="preserve"> </w:t>
      </w:r>
      <w:r w:rsidRPr="009A5C97">
        <w:t>tájékoztatás</w:t>
      </w:r>
      <w:r w:rsidRPr="009A5C97">
        <w:rPr>
          <w:spacing w:val="-3"/>
        </w:rPr>
        <w:t xml:space="preserve"> </w:t>
      </w:r>
      <w:r w:rsidRPr="009A5C97">
        <w:t>megadása,</w:t>
      </w:r>
    </w:p>
    <w:p w14:paraId="60FC315B" w14:textId="77777777" w:rsidR="009A5C97" w:rsidRPr="009A5C97" w:rsidRDefault="009A5C97" w:rsidP="009A5C97">
      <w:pPr>
        <w:widowControl w:val="0"/>
        <w:numPr>
          <w:ilvl w:val="2"/>
          <w:numId w:val="29"/>
        </w:numPr>
        <w:tabs>
          <w:tab w:val="left" w:pos="1982"/>
        </w:tabs>
        <w:autoSpaceDE w:val="0"/>
        <w:autoSpaceDN w:val="0"/>
        <w:ind w:right="461"/>
        <w:jc w:val="left"/>
      </w:pPr>
      <w:r w:rsidRPr="009A5C97">
        <w:t>ajánlattevő kizárása, amennyiben a kizárás azon alapul, hogy az ajánlattevő a kizáró</w:t>
      </w:r>
      <w:r w:rsidRPr="009A5C97">
        <w:rPr>
          <w:spacing w:val="-52"/>
        </w:rPr>
        <w:t xml:space="preserve"> </w:t>
      </w:r>
      <w:r w:rsidRPr="009A5C97">
        <w:t>okok fennállása ellenére nyújtotta be ajánlatát vagy részvételi jelentkezését, illetve a</w:t>
      </w:r>
      <w:r w:rsidRPr="009A5C97">
        <w:rPr>
          <w:spacing w:val="-52"/>
        </w:rPr>
        <w:t xml:space="preserve"> </w:t>
      </w:r>
      <w:r w:rsidRPr="009A5C97">
        <w:t>Kbt.</w:t>
      </w:r>
      <w:r w:rsidRPr="009A5C97">
        <w:rPr>
          <w:spacing w:val="3"/>
        </w:rPr>
        <w:t xml:space="preserve"> </w:t>
      </w:r>
      <w:r w:rsidRPr="009A5C97">
        <w:t>74.</w:t>
      </w:r>
      <w:r w:rsidRPr="009A5C97">
        <w:rPr>
          <w:spacing w:val="-1"/>
        </w:rPr>
        <w:t xml:space="preserve"> </w:t>
      </w:r>
      <w:r w:rsidRPr="009A5C97">
        <w:t>§-a szerinti</w:t>
      </w:r>
      <w:r w:rsidRPr="009A5C97">
        <w:rPr>
          <w:spacing w:val="3"/>
        </w:rPr>
        <w:t xml:space="preserve"> </w:t>
      </w:r>
      <w:r w:rsidRPr="009A5C97">
        <w:t>esetekben,</w:t>
      </w:r>
    </w:p>
    <w:p w14:paraId="45FE6745" w14:textId="77777777" w:rsidR="009A5C97" w:rsidRPr="009A5C97" w:rsidRDefault="009A5C97" w:rsidP="009A5C97">
      <w:pPr>
        <w:widowControl w:val="0"/>
        <w:numPr>
          <w:ilvl w:val="2"/>
          <w:numId w:val="29"/>
        </w:numPr>
        <w:tabs>
          <w:tab w:val="left" w:pos="1982"/>
        </w:tabs>
        <w:autoSpaceDE w:val="0"/>
        <w:autoSpaceDN w:val="0"/>
        <w:spacing w:line="252" w:lineRule="exact"/>
        <w:jc w:val="left"/>
      </w:pPr>
      <w:r w:rsidRPr="009A5C97">
        <w:t>vitarendezésekre</w:t>
      </w:r>
      <w:r w:rsidRPr="009A5C97">
        <w:rPr>
          <w:spacing w:val="-5"/>
        </w:rPr>
        <w:t xml:space="preserve"> </w:t>
      </w:r>
      <w:r w:rsidRPr="009A5C97">
        <w:t>adott</w:t>
      </w:r>
      <w:r w:rsidRPr="009A5C97">
        <w:rPr>
          <w:spacing w:val="-1"/>
        </w:rPr>
        <w:t xml:space="preserve"> </w:t>
      </w:r>
      <w:r w:rsidRPr="009A5C97">
        <w:t>válaszok</w:t>
      </w:r>
      <w:r w:rsidRPr="009A5C97">
        <w:rPr>
          <w:spacing w:val="-2"/>
        </w:rPr>
        <w:t xml:space="preserve"> </w:t>
      </w:r>
      <w:r w:rsidRPr="009A5C97">
        <w:t>jóváhagyása</w:t>
      </w:r>
      <w:r w:rsidRPr="009A5C97">
        <w:rPr>
          <w:spacing w:val="-4"/>
        </w:rPr>
        <w:t xml:space="preserve"> </w:t>
      </w:r>
      <w:r w:rsidRPr="009A5C97">
        <w:t>a</w:t>
      </w:r>
      <w:r w:rsidRPr="009A5C97">
        <w:rPr>
          <w:spacing w:val="-4"/>
        </w:rPr>
        <w:t xml:space="preserve"> </w:t>
      </w:r>
      <w:r w:rsidRPr="009A5C97">
        <w:t>Bírálóbizottság</w:t>
      </w:r>
      <w:r w:rsidRPr="009A5C97">
        <w:rPr>
          <w:spacing w:val="-3"/>
        </w:rPr>
        <w:t xml:space="preserve"> </w:t>
      </w:r>
      <w:r w:rsidRPr="009A5C97">
        <w:t>javaslata</w:t>
      </w:r>
      <w:r w:rsidRPr="009A5C97">
        <w:rPr>
          <w:spacing w:val="-4"/>
        </w:rPr>
        <w:t xml:space="preserve"> </w:t>
      </w:r>
      <w:r w:rsidRPr="009A5C97">
        <w:t>alapján,</w:t>
      </w:r>
    </w:p>
    <w:p w14:paraId="4BCC9B88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329"/>
        </w:tabs>
        <w:autoSpaceDE w:val="0"/>
        <w:autoSpaceDN w:val="0"/>
        <w:ind w:left="1328" w:hanging="361"/>
        <w:jc w:val="left"/>
      </w:pPr>
      <w:r w:rsidRPr="009A5C97">
        <w:t>aláírja</w:t>
      </w:r>
      <w:r w:rsidRPr="009A5C97">
        <w:rPr>
          <w:spacing w:val="-3"/>
        </w:rPr>
        <w:t xml:space="preserve"> </w:t>
      </w:r>
      <w:r w:rsidRPr="009A5C97">
        <w:t>a</w:t>
      </w:r>
      <w:r w:rsidRPr="009A5C97">
        <w:rPr>
          <w:spacing w:val="-3"/>
        </w:rPr>
        <w:t xml:space="preserve"> </w:t>
      </w:r>
      <w:r w:rsidRPr="009A5C97">
        <w:t>nyertes</w:t>
      </w:r>
      <w:r w:rsidRPr="009A5C97">
        <w:rPr>
          <w:spacing w:val="-1"/>
        </w:rPr>
        <w:t xml:space="preserve"> </w:t>
      </w:r>
      <w:r w:rsidRPr="009A5C97">
        <w:t>ajánlattevővel</w:t>
      </w:r>
      <w:r w:rsidRPr="009A5C97">
        <w:rPr>
          <w:spacing w:val="-1"/>
        </w:rPr>
        <w:t xml:space="preserve"> </w:t>
      </w:r>
      <w:r w:rsidRPr="009A5C97">
        <w:t>a</w:t>
      </w:r>
      <w:r w:rsidRPr="009A5C97">
        <w:rPr>
          <w:spacing w:val="-3"/>
        </w:rPr>
        <w:t xml:space="preserve"> </w:t>
      </w:r>
      <w:r w:rsidRPr="009A5C97">
        <w:t>szerződést,</w:t>
      </w:r>
    </w:p>
    <w:p w14:paraId="0377859B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before="2"/>
        <w:ind w:left="1276" w:right="131" w:hanging="283"/>
        <w:jc w:val="left"/>
      </w:pPr>
      <w:r w:rsidRPr="009A5C97">
        <w:t>dönt a jogorvoslati eljárás esetén a jogi képviselet ellátásáról, kivéve, ha külső szakértőre telepítette az</w:t>
      </w:r>
      <w:r w:rsidRPr="009A5C97">
        <w:rPr>
          <w:spacing w:val="-52"/>
        </w:rPr>
        <w:t xml:space="preserve"> </w:t>
      </w:r>
      <w:r w:rsidRPr="009A5C97">
        <w:t>adott</w:t>
      </w:r>
      <w:r w:rsidRPr="009A5C97">
        <w:rPr>
          <w:spacing w:val="2"/>
        </w:rPr>
        <w:t xml:space="preserve"> </w:t>
      </w:r>
      <w:r w:rsidRPr="009A5C97">
        <w:t>eljárásban</w:t>
      </w:r>
      <w:r w:rsidRPr="009A5C97">
        <w:rPr>
          <w:spacing w:val="2"/>
        </w:rPr>
        <w:t xml:space="preserve"> </w:t>
      </w:r>
      <w:r w:rsidRPr="009A5C97">
        <w:t>a megkötött</w:t>
      </w:r>
      <w:r w:rsidRPr="009A5C97">
        <w:rPr>
          <w:spacing w:val="-3"/>
        </w:rPr>
        <w:t xml:space="preserve"> </w:t>
      </w:r>
      <w:r w:rsidRPr="009A5C97">
        <w:t>megbízási</w:t>
      </w:r>
      <w:r w:rsidRPr="009A5C97">
        <w:rPr>
          <w:spacing w:val="-1"/>
        </w:rPr>
        <w:t xml:space="preserve"> </w:t>
      </w:r>
      <w:r w:rsidRPr="009A5C97">
        <w:t>szerződésben,</w:t>
      </w:r>
    </w:p>
    <w:p w14:paraId="1B4D2C94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781"/>
        </w:tabs>
        <w:autoSpaceDE w:val="0"/>
        <w:autoSpaceDN w:val="0"/>
        <w:spacing w:line="251" w:lineRule="exact"/>
        <w:ind w:left="780" w:firstLine="213"/>
        <w:jc w:val="left"/>
      </w:pPr>
      <w:r w:rsidRPr="009A5C97">
        <w:t>dönt</w:t>
      </w:r>
      <w:r w:rsidRPr="009A5C97">
        <w:rPr>
          <w:spacing w:val="-2"/>
        </w:rPr>
        <w:t xml:space="preserve"> </w:t>
      </w:r>
      <w:r w:rsidRPr="009A5C97">
        <w:t>a</w:t>
      </w:r>
      <w:r w:rsidRPr="009A5C97">
        <w:rPr>
          <w:spacing w:val="-8"/>
        </w:rPr>
        <w:t xml:space="preserve"> </w:t>
      </w:r>
      <w:r w:rsidRPr="009A5C97">
        <w:t>közbeszerzési</w:t>
      </w:r>
      <w:r w:rsidRPr="009A5C97">
        <w:rPr>
          <w:spacing w:val="-1"/>
        </w:rPr>
        <w:t xml:space="preserve"> </w:t>
      </w:r>
      <w:r w:rsidRPr="009A5C97">
        <w:t>eljárás</w:t>
      </w:r>
      <w:r w:rsidRPr="009A5C97">
        <w:rPr>
          <w:spacing w:val="-2"/>
        </w:rPr>
        <w:t xml:space="preserve"> </w:t>
      </w:r>
      <w:r w:rsidRPr="009A5C97">
        <w:t>további</w:t>
      </w:r>
      <w:r w:rsidRPr="009A5C97">
        <w:rPr>
          <w:spacing w:val="-1"/>
        </w:rPr>
        <w:t xml:space="preserve"> </w:t>
      </w:r>
      <w:r w:rsidRPr="009A5C97">
        <w:t>viteléről</w:t>
      </w:r>
      <w:r w:rsidRPr="009A5C97">
        <w:rPr>
          <w:spacing w:val="-6"/>
        </w:rPr>
        <w:t xml:space="preserve"> </w:t>
      </w:r>
      <w:r w:rsidRPr="009A5C97">
        <w:t>jogorvoslat</w:t>
      </w:r>
      <w:r w:rsidRPr="009A5C97">
        <w:rPr>
          <w:spacing w:val="-1"/>
        </w:rPr>
        <w:t xml:space="preserve"> </w:t>
      </w:r>
      <w:r w:rsidRPr="009A5C97">
        <w:t>lezárása</w:t>
      </w:r>
      <w:r w:rsidRPr="009A5C97">
        <w:rPr>
          <w:spacing w:val="-4"/>
        </w:rPr>
        <w:t xml:space="preserve"> </w:t>
      </w:r>
      <w:r w:rsidRPr="009A5C97">
        <w:t>vagy</w:t>
      </w:r>
      <w:r w:rsidRPr="009A5C97">
        <w:rPr>
          <w:spacing w:val="-2"/>
        </w:rPr>
        <w:t xml:space="preserve"> </w:t>
      </w:r>
      <w:r w:rsidRPr="009A5C97">
        <w:t>eredménytelenség</w:t>
      </w:r>
      <w:r w:rsidRPr="009A5C97">
        <w:rPr>
          <w:spacing w:val="-2"/>
        </w:rPr>
        <w:t xml:space="preserve"> </w:t>
      </w:r>
      <w:r w:rsidRPr="009A5C97">
        <w:t>esetén,</w:t>
      </w:r>
    </w:p>
    <w:p w14:paraId="7AB3F61D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329"/>
        </w:tabs>
        <w:autoSpaceDE w:val="0"/>
        <w:autoSpaceDN w:val="0"/>
        <w:spacing w:before="1"/>
        <w:ind w:left="1328" w:hanging="361"/>
        <w:jc w:val="left"/>
      </w:pPr>
      <w:r w:rsidRPr="009A5C97">
        <w:t>ellátja</w:t>
      </w:r>
      <w:r w:rsidRPr="009A5C97">
        <w:rPr>
          <w:spacing w:val="-4"/>
        </w:rPr>
        <w:t xml:space="preserve"> </w:t>
      </w:r>
      <w:r w:rsidRPr="009A5C97">
        <w:t>az</w:t>
      </w:r>
      <w:r w:rsidRPr="009A5C97">
        <w:rPr>
          <w:spacing w:val="-3"/>
        </w:rPr>
        <w:t xml:space="preserve"> </w:t>
      </w:r>
      <w:r w:rsidRPr="009A5C97">
        <w:t>egyéb,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-8"/>
        </w:rPr>
        <w:t xml:space="preserve"> </w:t>
      </w:r>
      <w:r w:rsidRPr="009A5C97">
        <w:t>jelen</w:t>
      </w:r>
      <w:r w:rsidRPr="009A5C97">
        <w:rPr>
          <w:spacing w:val="-2"/>
        </w:rPr>
        <w:t xml:space="preserve"> </w:t>
      </w:r>
      <w:r w:rsidRPr="009A5C97">
        <w:t>szabályzatban</w:t>
      </w:r>
      <w:r w:rsidRPr="009A5C97">
        <w:rPr>
          <w:spacing w:val="-1"/>
        </w:rPr>
        <w:t xml:space="preserve"> </w:t>
      </w:r>
      <w:r w:rsidRPr="009A5C97">
        <w:t>meghatározott</w:t>
      </w:r>
      <w:r w:rsidRPr="009A5C97">
        <w:rPr>
          <w:spacing w:val="-1"/>
        </w:rPr>
        <w:t xml:space="preserve"> </w:t>
      </w:r>
      <w:r w:rsidRPr="009A5C97">
        <w:t>feladatokat,</w:t>
      </w:r>
    </w:p>
    <w:p w14:paraId="64F5BA42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329"/>
        </w:tabs>
        <w:autoSpaceDE w:val="0"/>
        <w:autoSpaceDN w:val="0"/>
        <w:spacing w:before="1"/>
        <w:ind w:left="1328" w:hanging="361"/>
        <w:jc w:val="left"/>
      </w:pPr>
      <w:r w:rsidRPr="009A5C97">
        <w:t>jogosult az eljárást az ajánlattételi határidőben, az ajánlati kötöttség beállta előtt visszavonni.</w:t>
      </w:r>
    </w:p>
    <w:p w14:paraId="41F75C67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</w:pPr>
    </w:p>
    <w:p w14:paraId="49A0C0DF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40"/>
        </w:tabs>
        <w:autoSpaceDE w:val="0"/>
        <w:autoSpaceDN w:val="0"/>
        <w:ind w:right="112" w:firstLine="0"/>
        <w:jc w:val="left"/>
      </w:pPr>
      <w:r w:rsidRPr="009A5C97">
        <w:t>A Polgármester akadályoztatása, összeférhetetlensége, érintettsége esetén az ajánlatkérőt az</w:t>
      </w:r>
      <w:r w:rsidRPr="009A5C97">
        <w:rPr>
          <w:spacing w:val="1"/>
        </w:rPr>
        <w:t xml:space="preserve"> </w:t>
      </w:r>
      <w:r w:rsidRPr="009A5C97">
        <w:t>alpolgármester</w:t>
      </w:r>
      <w:r w:rsidRPr="009A5C97">
        <w:rPr>
          <w:spacing w:val="-1"/>
        </w:rPr>
        <w:t xml:space="preserve"> </w:t>
      </w:r>
      <w:r w:rsidRPr="009A5C97">
        <w:t>vagy</w:t>
      </w:r>
      <w:r w:rsidRPr="009A5C97">
        <w:rPr>
          <w:spacing w:val="3"/>
        </w:rPr>
        <w:t xml:space="preserve"> </w:t>
      </w:r>
      <w:r w:rsidRPr="009A5C97">
        <w:t>a polgármester</w:t>
      </w:r>
      <w:r w:rsidRPr="009A5C97">
        <w:rPr>
          <w:spacing w:val="-1"/>
        </w:rPr>
        <w:t xml:space="preserve"> </w:t>
      </w:r>
      <w:r w:rsidRPr="009A5C97">
        <w:t>által</w:t>
      </w:r>
      <w:r w:rsidRPr="009A5C97">
        <w:rPr>
          <w:spacing w:val="-2"/>
        </w:rPr>
        <w:t xml:space="preserve"> </w:t>
      </w:r>
      <w:r w:rsidRPr="009A5C97">
        <w:t>meghatalmazott</w:t>
      </w:r>
      <w:r w:rsidRPr="009A5C97">
        <w:rPr>
          <w:spacing w:val="2"/>
        </w:rPr>
        <w:t xml:space="preserve"> </w:t>
      </w:r>
      <w:r w:rsidRPr="009A5C97">
        <w:t>személy</w:t>
      </w:r>
      <w:r w:rsidRPr="009A5C97">
        <w:rPr>
          <w:spacing w:val="-3"/>
        </w:rPr>
        <w:t xml:space="preserve"> </w:t>
      </w:r>
      <w:r w:rsidRPr="009A5C97">
        <w:t>képviseli.</w:t>
      </w:r>
    </w:p>
    <w:p w14:paraId="3714029B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</w:pPr>
    </w:p>
    <w:p w14:paraId="15B4B4C0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329"/>
        </w:tabs>
        <w:autoSpaceDE w:val="0"/>
        <w:autoSpaceDN w:val="0"/>
        <w:spacing w:line="242" w:lineRule="auto"/>
        <w:ind w:right="119" w:firstLine="0"/>
        <w:jc w:val="left"/>
      </w:pPr>
      <w:r w:rsidRPr="009A5C97">
        <w:t>A</w:t>
      </w:r>
      <w:r w:rsidRPr="009A5C97">
        <w:rPr>
          <w:spacing w:val="-13"/>
        </w:rPr>
        <w:t xml:space="preserve"> </w:t>
      </w:r>
      <w:r w:rsidRPr="009A5C97">
        <w:t>jegyző</w:t>
      </w:r>
      <w:r w:rsidRPr="009A5C97">
        <w:rPr>
          <w:spacing w:val="-11"/>
        </w:rPr>
        <w:t xml:space="preserve"> </w:t>
      </w:r>
      <w:r w:rsidRPr="009A5C97">
        <w:t>a</w:t>
      </w:r>
      <w:r w:rsidRPr="009A5C97">
        <w:rPr>
          <w:spacing w:val="-13"/>
        </w:rPr>
        <w:t xml:space="preserve"> </w:t>
      </w:r>
      <w:r w:rsidRPr="009A5C97">
        <w:t>közbeszerzési</w:t>
      </w:r>
      <w:r w:rsidRPr="009A5C97">
        <w:rPr>
          <w:spacing w:val="-9"/>
        </w:rPr>
        <w:t xml:space="preserve"> </w:t>
      </w:r>
      <w:r w:rsidRPr="009A5C97">
        <w:t>eljárásban</w:t>
      </w:r>
      <w:r w:rsidRPr="009A5C97">
        <w:rPr>
          <w:spacing w:val="-12"/>
        </w:rPr>
        <w:t xml:space="preserve"> </w:t>
      </w:r>
      <w:r w:rsidRPr="009A5C97">
        <w:t>az</w:t>
      </w:r>
      <w:r w:rsidRPr="009A5C97">
        <w:rPr>
          <w:spacing w:val="-13"/>
        </w:rPr>
        <w:t xml:space="preserve"> </w:t>
      </w:r>
      <w:r w:rsidRPr="009A5C97">
        <w:t>e</w:t>
      </w:r>
      <w:r w:rsidRPr="009A5C97">
        <w:rPr>
          <w:spacing w:val="-13"/>
        </w:rPr>
        <w:t xml:space="preserve"> </w:t>
      </w:r>
      <w:r w:rsidRPr="009A5C97">
        <w:t>szabályzatban</w:t>
      </w:r>
      <w:r w:rsidRPr="009A5C97">
        <w:rPr>
          <w:spacing w:val="-11"/>
        </w:rPr>
        <w:t xml:space="preserve"> </w:t>
      </w:r>
      <w:r w:rsidRPr="009A5C97">
        <w:t>meghatározott</w:t>
      </w:r>
      <w:r w:rsidRPr="009A5C97">
        <w:rPr>
          <w:spacing w:val="-10"/>
        </w:rPr>
        <w:t xml:space="preserve"> </w:t>
      </w:r>
      <w:r w:rsidRPr="009A5C97">
        <w:t>feladatok</w:t>
      </w:r>
      <w:r w:rsidRPr="009A5C97">
        <w:rPr>
          <w:spacing w:val="-12"/>
        </w:rPr>
        <w:t xml:space="preserve"> </w:t>
      </w:r>
      <w:r w:rsidRPr="009A5C97">
        <w:t>ellátására</w:t>
      </w:r>
      <w:r w:rsidRPr="009A5C97">
        <w:rPr>
          <w:spacing w:val="-13"/>
        </w:rPr>
        <w:t xml:space="preserve"> </w:t>
      </w:r>
      <w:r w:rsidRPr="009A5C97">
        <w:t>köteles.</w:t>
      </w:r>
      <w:r w:rsidRPr="009A5C97">
        <w:rPr>
          <w:spacing w:val="-8"/>
        </w:rPr>
        <w:t xml:space="preserve"> </w:t>
      </w:r>
      <w:r w:rsidRPr="009A5C97">
        <w:t>A</w:t>
      </w:r>
      <w:r w:rsidRPr="009A5C97">
        <w:rPr>
          <w:spacing w:val="-12"/>
        </w:rPr>
        <w:t xml:space="preserve"> </w:t>
      </w:r>
      <w:r w:rsidRPr="009A5C97">
        <w:t>jegyző</w:t>
      </w:r>
      <w:r w:rsidRPr="009A5C97">
        <w:rPr>
          <w:spacing w:val="-53"/>
        </w:rPr>
        <w:t xml:space="preserve"> </w:t>
      </w:r>
      <w:r w:rsidRPr="009A5C97">
        <w:t>feladat- és</w:t>
      </w:r>
      <w:r w:rsidRPr="009A5C97">
        <w:rPr>
          <w:spacing w:val="2"/>
        </w:rPr>
        <w:t xml:space="preserve"> </w:t>
      </w:r>
      <w:r w:rsidRPr="009A5C97">
        <w:t>hatáskörébe tartozik:</w:t>
      </w:r>
    </w:p>
    <w:p w14:paraId="5086E551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901"/>
        </w:tabs>
        <w:autoSpaceDE w:val="0"/>
        <w:autoSpaceDN w:val="0"/>
        <w:spacing w:line="237" w:lineRule="auto"/>
        <w:ind w:left="900" w:right="476" w:hanging="361"/>
        <w:jc w:val="left"/>
      </w:pPr>
      <w:r w:rsidRPr="009A5C97">
        <w:t xml:space="preserve">kijelöli az eljárás lefolytatásában közreműködő tisztviselőket, </w:t>
      </w:r>
    </w:p>
    <w:p w14:paraId="62183DC6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901"/>
        </w:tabs>
        <w:autoSpaceDE w:val="0"/>
        <w:autoSpaceDN w:val="0"/>
        <w:spacing w:before="1"/>
        <w:ind w:left="900" w:right="109" w:hanging="361"/>
        <w:jc w:val="left"/>
      </w:pPr>
      <w:r w:rsidRPr="009A5C97">
        <w:rPr>
          <w:spacing w:val="-1"/>
        </w:rPr>
        <w:t>gondoskodik</w:t>
      </w:r>
      <w:r w:rsidRPr="009A5C97">
        <w:rPr>
          <w:spacing w:val="-12"/>
        </w:rPr>
        <w:t xml:space="preserve"> </w:t>
      </w:r>
      <w:r w:rsidRPr="009A5C97">
        <w:t>a</w:t>
      </w:r>
      <w:r w:rsidRPr="009A5C97">
        <w:rPr>
          <w:spacing w:val="-13"/>
        </w:rPr>
        <w:t xml:space="preserve"> </w:t>
      </w:r>
      <w:r w:rsidRPr="009A5C97">
        <w:t>közbeszerzési</w:t>
      </w:r>
      <w:r w:rsidRPr="009A5C97">
        <w:rPr>
          <w:spacing w:val="-5"/>
        </w:rPr>
        <w:t xml:space="preserve"> </w:t>
      </w:r>
      <w:r w:rsidRPr="009A5C97">
        <w:t>eljárás</w:t>
      </w:r>
      <w:r w:rsidRPr="009A5C97">
        <w:rPr>
          <w:spacing w:val="-6"/>
        </w:rPr>
        <w:t xml:space="preserve"> </w:t>
      </w:r>
      <w:r w:rsidRPr="009A5C97">
        <w:t>keretében</w:t>
      </w:r>
      <w:r w:rsidRPr="009A5C97">
        <w:rPr>
          <w:spacing w:val="-7"/>
        </w:rPr>
        <w:t xml:space="preserve"> </w:t>
      </w:r>
      <w:r w:rsidRPr="009A5C97">
        <w:t>létrejött</w:t>
      </w:r>
      <w:r w:rsidRPr="009A5C97">
        <w:rPr>
          <w:spacing w:val="-10"/>
        </w:rPr>
        <w:t xml:space="preserve"> </w:t>
      </w:r>
      <w:r w:rsidRPr="009A5C97">
        <w:t>szerződések</w:t>
      </w:r>
      <w:r w:rsidRPr="009A5C97">
        <w:rPr>
          <w:spacing w:val="-7"/>
        </w:rPr>
        <w:t xml:space="preserve"> </w:t>
      </w:r>
      <w:r w:rsidRPr="009A5C97">
        <w:t>nyilvántartásáról,</w:t>
      </w:r>
      <w:r w:rsidRPr="009A5C97">
        <w:rPr>
          <w:spacing w:val="-5"/>
        </w:rPr>
        <w:t xml:space="preserve"> </w:t>
      </w:r>
      <w:r w:rsidRPr="009A5C97">
        <w:t>szükség</w:t>
      </w:r>
      <w:r w:rsidRPr="009A5C97">
        <w:rPr>
          <w:spacing w:val="-12"/>
        </w:rPr>
        <w:t xml:space="preserve"> </w:t>
      </w:r>
      <w:r w:rsidRPr="009A5C97">
        <w:t>esetén</w:t>
      </w:r>
      <w:r w:rsidRPr="009A5C97">
        <w:rPr>
          <w:spacing w:val="-52"/>
        </w:rPr>
        <w:t xml:space="preserve"> </w:t>
      </w:r>
      <w:r w:rsidRPr="009A5C97">
        <w:t>előkészíti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eljárás</w:t>
      </w:r>
      <w:r w:rsidRPr="009A5C97">
        <w:rPr>
          <w:spacing w:val="1"/>
        </w:rPr>
        <w:t xml:space="preserve"> </w:t>
      </w:r>
      <w:r w:rsidRPr="009A5C97">
        <w:t>keretében</w:t>
      </w:r>
      <w:r w:rsidRPr="009A5C97">
        <w:rPr>
          <w:spacing w:val="1"/>
        </w:rPr>
        <w:t xml:space="preserve"> </w:t>
      </w:r>
      <w:r w:rsidRPr="009A5C97">
        <w:t>létrejött</w:t>
      </w:r>
      <w:r w:rsidRPr="009A5C97">
        <w:rPr>
          <w:spacing w:val="1"/>
        </w:rPr>
        <w:t xml:space="preserve"> </w:t>
      </w:r>
      <w:r w:rsidRPr="009A5C97">
        <w:t>szerződések</w:t>
      </w:r>
      <w:r w:rsidRPr="009A5C97">
        <w:rPr>
          <w:spacing w:val="1"/>
        </w:rPr>
        <w:t xml:space="preserve"> </w:t>
      </w:r>
      <w:r w:rsidRPr="009A5C97">
        <w:t>módosítására</w:t>
      </w:r>
      <w:r w:rsidRPr="009A5C97">
        <w:rPr>
          <w:spacing w:val="1"/>
        </w:rPr>
        <w:t xml:space="preserve"> </w:t>
      </w:r>
      <w:r w:rsidRPr="009A5C97">
        <w:t>vonatkozó</w:t>
      </w:r>
      <w:r w:rsidRPr="009A5C97">
        <w:rPr>
          <w:spacing w:val="1"/>
        </w:rPr>
        <w:t xml:space="preserve"> </w:t>
      </w:r>
      <w:r w:rsidRPr="009A5C97">
        <w:t>előterjesztést,</w:t>
      </w:r>
    </w:p>
    <w:p w14:paraId="5706BD9A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901"/>
        </w:tabs>
        <w:autoSpaceDE w:val="0"/>
        <w:autoSpaceDN w:val="0"/>
        <w:ind w:left="900" w:right="105" w:hanging="361"/>
        <w:jc w:val="left"/>
      </w:pPr>
      <w:r w:rsidRPr="009A5C97">
        <w:t>gondoskodik</w:t>
      </w:r>
      <w:r w:rsidRPr="009A5C97">
        <w:rPr>
          <w:spacing w:val="1"/>
        </w:rPr>
        <w:t xml:space="preserve"> </w:t>
      </w:r>
      <w:r w:rsidRPr="009A5C97">
        <w:t>az</w:t>
      </w:r>
      <w:r w:rsidRPr="009A5C97">
        <w:rPr>
          <w:spacing w:val="1"/>
        </w:rPr>
        <w:t xml:space="preserve"> </w:t>
      </w:r>
      <w:r w:rsidRPr="009A5C97">
        <w:t>Önkormányzat</w:t>
      </w:r>
      <w:r w:rsidRPr="009A5C97">
        <w:rPr>
          <w:spacing w:val="1"/>
        </w:rPr>
        <w:t xml:space="preserve"> </w:t>
      </w:r>
      <w:r w:rsidRPr="009A5C97">
        <w:t>ajánlatkérőként</w:t>
      </w:r>
      <w:r w:rsidRPr="009A5C97">
        <w:rPr>
          <w:spacing w:val="1"/>
        </w:rPr>
        <w:t xml:space="preserve"> </w:t>
      </w:r>
      <w:r w:rsidRPr="009A5C97">
        <w:t>történő</w:t>
      </w:r>
      <w:r w:rsidRPr="009A5C97">
        <w:rPr>
          <w:spacing w:val="1"/>
        </w:rPr>
        <w:t xml:space="preserve"> </w:t>
      </w:r>
      <w:r w:rsidRPr="009A5C97">
        <w:t>regisztrációjával</w:t>
      </w:r>
      <w:r w:rsidRPr="009A5C97">
        <w:rPr>
          <w:spacing w:val="1"/>
        </w:rPr>
        <w:t xml:space="preserve"> </w:t>
      </w:r>
      <w:r w:rsidRPr="009A5C97">
        <w:t>kapcsolatos</w:t>
      </w:r>
      <w:r w:rsidRPr="009A5C97">
        <w:rPr>
          <w:spacing w:val="1"/>
        </w:rPr>
        <w:t xml:space="preserve"> </w:t>
      </w:r>
      <w:r w:rsidRPr="009A5C97">
        <w:t>adminisztrációról,</w:t>
      </w:r>
    </w:p>
    <w:p w14:paraId="38A4B3A2" w14:textId="77777777" w:rsidR="009A5C97" w:rsidRPr="009A5C97" w:rsidRDefault="009A5C97" w:rsidP="009A5C97">
      <w:pPr>
        <w:widowControl w:val="0"/>
        <w:tabs>
          <w:tab w:val="left" w:pos="517"/>
        </w:tabs>
        <w:autoSpaceDE w:val="0"/>
        <w:autoSpaceDN w:val="0"/>
        <w:ind w:right="107"/>
      </w:pPr>
    </w:p>
    <w:p w14:paraId="218C1CE7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7"/>
        </w:tabs>
        <w:autoSpaceDE w:val="0"/>
        <w:autoSpaceDN w:val="0"/>
        <w:ind w:right="107" w:firstLine="0"/>
        <w:jc w:val="left"/>
      </w:pPr>
      <w:r w:rsidRPr="009A5C97">
        <w:t>Az eljárás minden szakaszában biztosítani kell a Kbt. 27. § (4) bekezdésében megkövetelt szakértelmet.</w:t>
      </w:r>
    </w:p>
    <w:p w14:paraId="173D9599" w14:textId="77777777" w:rsidR="009A5C97" w:rsidRPr="009A5C97" w:rsidRDefault="009A5C97" w:rsidP="009A5C97">
      <w:pPr>
        <w:widowControl w:val="0"/>
        <w:tabs>
          <w:tab w:val="left" w:pos="517"/>
        </w:tabs>
        <w:autoSpaceDE w:val="0"/>
        <w:autoSpaceDN w:val="0"/>
        <w:ind w:right="107"/>
      </w:pPr>
      <w:r w:rsidRPr="009A5C97">
        <w:rPr>
          <w:spacing w:val="1"/>
        </w:rPr>
        <w:t xml:space="preserve"> </w:t>
      </w:r>
    </w:p>
    <w:p w14:paraId="30A0D398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7"/>
        </w:tabs>
        <w:autoSpaceDE w:val="0"/>
        <w:autoSpaceDN w:val="0"/>
        <w:ind w:right="105" w:firstLine="0"/>
        <w:jc w:val="left"/>
      </w:pPr>
      <w:r w:rsidRPr="009A5C97">
        <w:t>Az</w:t>
      </w:r>
      <w:r w:rsidRPr="009A5C97">
        <w:rPr>
          <w:spacing w:val="1"/>
        </w:rPr>
        <w:t xml:space="preserve"> </w:t>
      </w:r>
      <w:r w:rsidRPr="009A5C97">
        <w:t>eljárásban</w:t>
      </w:r>
      <w:r w:rsidRPr="009A5C97">
        <w:rPr>
          <w:spacing w:val="1"/>
        </w:rPr>
        <w:t xml:space="preserve"> </w:t>
      </w:r>
      <w:r w:rsidRPr="009A5C97">
        <w:t>az</w:t>
      </w:r>
      <w:r w:rsidRPr="009A5C97">
        <w:rPr>
          <w:spacing w:val="1"/>
        </w:rPr>
        <w:t xml:space="preserve"> </w:t>
      </w:r>
      <w:r w:rsidRPr="009A5C97">
        <w:t>ajánlatkérő</w:t>
      </w:r>
      <w:r w:rsidRPr="009A5C97">
        <w:rPr>
          <w:spacing w:val="1"/>
        </w:rPr>
        <w:t xml:space="preserve"> </w:t>
      </w:r>
      <w:r w:rsidRPr="009A5C97">
        <w:t>köteles</w:t>
      </w:r>
      <w:r w:rsidRPr="009A5C97">
        <w:rPr>
          <w:spacing w:val="1"/>
        </w:rPr>
        <w:t xml:space="preserve"> </w:t>
      </w:r>
      <w:r w:rsidRPr="009A5C97">
        <w:t>felelős</w:t>
      </w:r>
      <w:r w:rsidRPr="009A5C97">
        <w:rPr>
          <w:spacing w:val="1"/>
        </w:rPr>
        <w:t xml:space="preserve"> </w:t>
      </w:r>
      <w:r w:rsidRPr="009A5C97">
        <w:t>akkreditált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szaktanácsadót</w:t>
      </w:r>
      <w:r w:rsidRPr="009A5C97">
        <w:rPr>
          <w:spacing w:val="1"/>
        </w:rPr>
        <w:t xml:space="preserve"> </w:t>
      </w:r>
      <w:r w:rsidRPr="009A5C97">
        <w:t>bevonni.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közbeszerzési szaktanácsadó szakértelmével elősegíti a közbeszerzési eljárás Kbt.-</w:t>
      </w:r>
      <w:proofErr w:type="spellStart"/>
      <w:r w:rsidRPr="009A5C97">
        <w:t>nek</w:t>
      </w:r>
      <w:proofErr w:type="spellEnd"/>
      <w:r w:rsidRPr="009A5C97">
        <w:t xml:space="preserve"> és egyéb</w:t>
      </w:r>
      <w:r w:rsidRPr="009A5C97">
        <w:rPr>
          <w:spacing w:val="1"/>
        </w:rPr>
        <w:t xml:space="preserve"> </w:t>
      </w:r>
      <w:r w:rsidRPr="009A5C97">
        <w:t>jogszabályoknak megfelelő lefolytatását. A felelős akkreditált közbeszerzési szaktanácsadó ellenjegyzéssel</w:t>
      </w:r>
      <w:r w:rsidRPr="009A5C97">
        <w:rPr>
          <w:spacing w:val="1"/>
        </w:rPr>
        <w:t xml:space="preserve"> </w:t>
      </w:r>
      <w:r w:rsidRPr="009A5C97">
        <w:t>köteles</w:t>
      </w:r>
      <w:r w:rsidRPr="009A5C97">
        <w:rPr>
          <w:spacing w:val="-3"/>
        </w:rPr>
        <w:t xml:space="preserve"> </w:t>
      </w:r>
      <w:r w:rsidRPr="009A5C97">
        <w:t>ellátni</w:t>
      </w:r>
      <w:r w:rsidRPr="009A5C97">
        <w:rPr>
          <w:spacing w:val="-2"/>
        </w:rPr>
        <w:t xml:space="preserve"> </w:t>
      </w:r>
      <w:r w:rsidRPr="009A5C97">
        <w:t>a</w:t>
      </w:r>
      <w:r w:rsidRPr="009A5C97">
        <w:rPr>
          <w:spacing w:val="-10"/>
        </w:rPr>
        <w:t xml:space="preserve"> </w:t>
      </w:r>
      <w:r w:rsidRPr="009A5C97">
        <w:t>közbeszerzési</w:t>
      </w:r>
      <w:r w:rsidRPr="009A5C97">
        <w:rPr>
          <w:spacing w:val="-2"/>
        </w:rPr>
        <w:t xml:space="preserve"> </w:t>
      </w:r>
      <w:r w:rsidRPr="009A5C97">
        <w:t>eljárást</w:t>
      </w:r>
      <w:r w:rsidRPr="009A5C97">
        <w:rPr>
          <w:spacing w:val="-2"/>
        </w:rPr>
        <w:t xml:space="preserve"> </w:t>
      </w:r>
      <w:r w:rsidRPr="009A5C97">
        <w:t>megindító</w:t>
      </w:r>
      <w:r w:rsidRPr="009A5C97">
        <w:rPr>
          <w:spacing w:val="-7"/>
        </w:rPr>
        <w:t xml:space="preserve"> </w:t>
      </w:r>
      <w:r w:rsidRPr="009A5C97">
        <w:t>ajánlati</w:t>
      </w:r>
      <w:r w:rsidRPr="009A5C97">
        <w:rPr>
          <w:spacing w:val="-7"/>
        </w:rPr>
        <w:t xml:space="preserve"> </w:t>
      </w:r>
      <w:r w:rsidRPr="009A5C97">
        <w:t>felhívást</w:t>
      </w:r>
      <w:r w:rsidRPr="009A5C97">
        <w:rPr>
          <w:spacing w:val="-5"/>
        </w:rPr>
        <w:t xml:space="preserve"> </w:t>
      </w:r>
      <w:r w:rsidRPr="009A5C97">
        <w:t>és</w:t>
      </w:r>
      <w:r w:rsidRPr="009A5C97">
        <w:rPr>
          <w:spacing w:val="-3"/>
        </w:rPr>
        <w:t xml:space="preserve"> </w:t>
      </w:r>
      <w:r w:rsidRPr="009A5C97">
        <w:t>a</w:t>
      </w:r>
      <w:r w:rsidRPr="009A5C97">
        <w:rPr>
          <w:spacing w:val="-9"/>
        </w:rPr>
        <w:t xml:space="preserve"> </w:t>
      </w:r>
      <w:r w:rsidRPr="009A5C97">
        <w:t>közbeszerzési</w:t>
      </w:r>
      <w:r w:rsidRPr="009A5C97">
        <w:rPr>
          <w:spacing w:val="-2"/>
        </w:rPr>
        <w:t xml:space="preserve"> </w:t>
      </w:r>
      <w:r w:rsidRPr="009A5C97">
        <w:t>dokumentumokat,</w:t>
      </w:r>
      <w:r w:rsidRPr="009A5C97">
        <w:rPr>
          <w:spacing w:val="-6"/>
        </w:rPr>
        <w:t xml:space="preserve"> </w:t>
      </w:r>
      <w:r w:rsidRPr="009A5C97">
        <w:t>a</w:t>
      </w:r>
      <w:r w:rsidRPr="009A5C97">
        <w:rPr>
          <w:spacing w:val="-53"/>
        </w:rPr>
        <w:t xml:space="preserve"> </w:t>
      </w:r>
      <w:r w:rsidRPr="009A5C97">
        <w:t>bírálati jegyzőkönyve(</w:t>
      </w:r>
      <w:proofErr w:type="spellStart"/>
      <w:r w:rsidRPr="009A5C97">
        <w:t>ke</w:t>
      </w:r>
      <w:proofErr w:type="spellEnd"/>
      <w:r w:rsidRPr="009A5C97">
        <w:t xml:space="preserve">)t, az </w:t>
      </w:r>
      <w:proofErr w:type="spellStart"/>
      <w:r w:rsidRPr="009A5C97">
        <w:t>összegezést</w:t>
      </w:r>
      <w:proofErr w:type="spellEnd"/>
      <w:r w:rsidRPr="009A5C97">
        <w:t>. A felelős akkreditált szaktanácsadót a feladatok teljesítése során a</w:t>
      </w:r>
      <w:r w:rsidRPr="009A5C97">
        <w:rPr>
          <w:spacing w:val="-52"/>
        </w:rPr>
        <w:t xml:space="preserve"> </w:t>
      </w:r>
      <w:r w:rsidRPr="009A5C97">
        <w:t>vonatkozó</w:t>
      </w:r>
      <w:r w:rsidRPr="009A5C97">
        <w:rPr>
          <w:spacing w:val="1"/>
        </w:rPr>
        <w:t xml:space="preserve"> </w:t>
      </w:r>
      <w:r w:rsidRPr="009A5C97">
        <w:t>jogszabályok</w:t>
      </w:r>
      <w:r w:rsidRPr="009A5C97">
        <w:rPr>
          <w:spacing w:val="1"/>
        </w:rPr>
        <w:t xml:space="preserve"> </w:t>
      </w:r>
      <w:r w:rsidRPr="009A5C97">
        <w:t>betartásáért</w:t>
      </w:r>
      <w:r w:rsidRPr="009A5C97">
        <w:rPr>
          <w:spacing w:val="1"/>
        </w:rPr>
        <w:t xml:space="preserve"> </w:t>
      </w:r>
      <w:r w:rsidRPr="009A5C97">
        <w:t>felelősség</w:t>
      </w:r>
      <w:r w:rsidRPr="009A5C97">
        <w:rPr>
          <w:spacing w:val="1"/>
        </w:rPr>
        <w:t xml:space="preserve"> </w:t>
      </w:r>
      <w:r w:rsidRPr="009A5C97">
        <w:t>terheli.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közreműködőként</w:t>
      </w:r>
      <w:r w:rsidRPr="009A5C97">
        <w:rPr>
          <w:spacing w:val="1"/>
        </w:rPr>
        <w:t xml:space="preserve"> </w:t>
      </w:r>
      <w:r w:rsidRPr="009A5C97">
        <w:t>bevont</w:t>
      </w:r>
      <w:r w:rsidRPr="009A5C97">
        <w:rPr>
          <w:spacing w:val="1"/>
        </w:rPr>
        <w:t xml:space="preserve"> </w:t>
      </w:r>
      <w:r w:rsidRPr="009A5C97">
        <w:t>felelős</w:t>
      </w:r>
      <w:r w:rsidRPr="009A5C97">
        <w:rPr>
          <w:spacing w:val="1"/>
        </w:rPr>
        <w:t xml:space="preserve"> </w:t>
      </w:r>
      <w:r w:rsidRPr="009A5C97">
        <w:t>akkreditált</w:t>
      </w:r>
      <w:r w:rsidRPr="009A5C97">
        <w:rPr>
          <w:spacing w:val="1"/>
        </w:rPr>
        <w:t xml:space="preserve"> </w:t>
      </w:r>
      <w:r w:rsidRPr="009A5C97">
        <w:t>szaktanácsadó rendelkezik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-2"/>
        </w:rPr>
        <w:t xml:space="preserve"> </w:t>
      </w:r>
      <w:r w:rsidRPr="009A5C97">
        <w:t>külön</w:t>
      </w:r>
      <w:r w:rsidRPr="009A5C97">
        <w:rPr>
          <w:spacing w:val="-4"/>
        </w:rPr>
        <w:t xml:space="preserve"> </w:t>
      </w:r>
      <w:r w:rsidRPr="009A5C97">
        <w:t>jogszabályban</w:t>
      </w:r>
      <w:r w:rsidRPr="009A5C97">
        <w:rPr>
          <w:spacing w:val="1"/>
        </w:rPr>
        <w:t xml:space="preserve"> </w:t>
      </w:r>
      <w:r w:rsidRPr="009A5C97">
        <w:t>meghatározott</w:t>
      </w:r>
      <w:r w:rsidRPr="009A5C97">
        <w:rPr>
          <w:spacing w:val="1"/>
        </w:rPr>
        <w:t xml:space="preserve"> </w:t>
      </w:r>
      <w:r w:rsidRPr="009A5C97">
        <w:t>mértékű</w:t>
      </w:r>
      <w:r w:rsidRPr="009A5C97">
        <w:rPr>
          <w:spacing w:val="1"/>
        </w:rPr>
        <w:t xml:space="preserve"> </w:t>
      </w:r>
      <w:r w:rsidRPr="009A5C97">
        <w:t>felelősségbiztosítással.</w:t>
      </w:r>
    </w:p>
    <w:p w14:paraId="24E22CDC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13DFC812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49"/>
        </w:tabs>
        <w:autoSpaceDE w:val="0"/>
        <w:autoSpaceDN w:val="0"/>
        <w:ind w:left="448" w:hanging="336"/>
        <w:jc w:val="left"/>
      </w:pPr>
      <w:r w:rsidRPr="009A5C97">
        <w:t>Felelős</w:t>
      </w:r>
      <w:r w:rsidRPr="009A5C97">
        <w:rPr>
          <w:spacing w:val="-5"/>
        </w:rPr>
        <w:t xml:space="preserve"> </w:t>
      </w:r>
      <w:r w:rsidRPr="009A5C97">
        <w:t>akkreditált</w:t>
      </w:r>
      <w:r w:rsidRPr="009A5C97">
        <w:rPr>
          <w:spacing w:val="-9"/>
        </w:rPr>
        <w:t xml:space="preserve"> </w:t>
      </w:r>
      <w:r w:rsidRPr="009A5C97">
        <w:t>közbeszerzési</w:t>
      </w:r>
      <w:r w:rsidRPr="009A5C97">
        <w:rPr>
          <w:spacing w:val="-4"/>
        </w:rPr>
        <w:t xml:space="preserve"> </w:t>
      </w:r>
      <w:r w:rsidRPr="009A5C97">
        <w:t>szaktanácsadó</w:t>
      </w:r>
      <w:r w:rsidRPr="009A5C97">
        <w:rPr>
          <w:spacing w:val="-5"/>
        </w:rPr>
        <w:t xml:space="preserve"> </w:t>
      </w:r>
      <w:r w:rsidRPr="009A5C97">
        <w:t>hatásköre:</w:t>
      </w:r>
    </w:p>
    <w:p w14:paraId="0B0B0D58" w14:textId="77777777" w:rsidR="009A5C97" w:rsidRPr="009A5C97" w:rsidRDefault="009A5C97" w:rsidP="009A5C97">
      <w:pPr>
        <w:widowControl w:val="0"/>
        <w:autoSpaceDE w:val="0"/>
        <w:autoSpaceDN w:val="0"/>
        <w:spacing w:before="9"/>
        <w:jc w:val="left"/>
      </w:pPr>
    </w:p>
    <w:p w14:paraId="420BA24A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781"/>
        </w:tabs>
        <w:autoSpaceDE w:val="0"/>
        <w:autoSpaceDN w:val="0"/>
        <w:ind w:left="824" w:right="282" w:hanging="284"/>
        <w:jc w:val="left"/>
      </w:pPr>
      <w:r w:rsidRPr="009A5C97">
        <w:t>A felelős akkreditált közbeszerzési szaktanácsadó bevonásának célja a közbeszerzési eljárás</w:t>
      </w:r>
      <w:r w:rsidRPr="009A5C97">
        <w:rPr>
          <w:spacing w:val="1"/>
        </w:rPr>
        <w:t xml:space="preserve"> </w:t>
      </w:r>
      <w:r w:rsidRPr="009A5C97">
        <w:t>előkészítése és lefolytatása során a közbeszerzési szakértelem biztosítása.</w:t>
      </w:r>
    </w:p>
    <w:p w14:paraId="535DC8FF" w14:textId="77777777" w:rsidR="009A5C97" w:rsidRPr="009A5C97" w:rsidRDefault="009A5C97" w:rsidP="009A5C97">
      <w:pPr>
        <w:widowControl w:val="0"/>
        <w:autoSpaceDE w:val="0"/>
        <w:autoSpaceDN w:val="0"/>
        <w:spacing w:before="1"/>
        <w:jc w:val="left"/>
      </w:pPr>
    </w:p>
    <w:p w14:paraId="4FF4CFDA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766"/>
        </w:tabs>
        <w:autoSpaceDE w:val="0"/>
        <w:autoSpaceDN w:val="0"/>
        <w:jc w:val="left"/>
      </w:pPr>
      <w:r w:rsidRPr="009A5C97">
        <w:t>A</w:t>
      </w:r>
      <w:r w:rsidRPr="009A5C97">
        <w:rPr>
          <w:spacing w:val="-4"/>
        </w:rPr>
        <w:t xml:space="preserve"> </w:t>
      </w:r>
      <w:r w:rsidRPr="009A5C97">
        <w:t>felelős</w:t>
      </w:r>
      <w:r w:rsidRPr="009A5C97">
        <w:rPr>
          <w:spacing w:val="-3"/>
        </w:rPr>
        <w:t xml:space="preserve"> </w:t>
      </w:r>
      <w:r w:rsidRPr="009A5C97">
        <w:t>akkreditált</w:t>
      </w:r>
      <w:r w:rsidRPr="009A5C97">
        <w:rPr>
          <w:spacing w:val="-2"/>
        </w:rPr>
        <w:t xml:space="preserve"> </w:t>
      </w:r>
      <w:r w:rsidRPr="009A5C97">
        <w:t>közbeszerzési</w:t>
      </w:r>
      <w:r w:rsidRPr="009A5C97">
        <w:rPr>
          <w:spacing w:val="-2"/>
        </w:rPr>
        <w:t xml:space="preserve"> </w:t>
      </w:r>
      <w:r w:rsidRPr="009A5C97">
        <w:t>szaktanácsadó</w:t>
      </w:r>
      <w:r w:rsidRPr="009A5C97">
        <w:rPr>
          <w:spacing w:val="-2"/>
        </w:rPr>
        <w:t xml:space="preserve"> </w:t>
      </w:r>
      <w:r w:rsidRPr="009A5C97">
        <w:t>feladatát</w:t>
      </w:r>
      <w:r w:rsidRPr="009A5C97">
        <w:rPr>
          <w:spacing w:val="-2"/>
        </w:rPr>
        <w:t xml:space="preserve"> </w:t>
      </w:r>
      <w:r w:rsidRPr="009A5C97">
        <w:t>képezi</w:t>
      </w:r>
      <w:r w:rsidRPr="009A5C97">
        <w:rPr>
          <w:spacing w:val="-2"/>
        </w:rPr>
        <w:t xml:space="preserve"> </w:t>
      </w:r>
      <w:r w:rsidRPr="009A5C97">
        <w:t>különösen:</w:t>
      </w:r>
    </w:p>
    <w:p w14:paraId="7DD6C9A4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824"/>
          <w:tab w:val="left" w:pos="825"/>
        </w:tabs>
        <w:autoSpaceDE w:val="0"/>
        <w:autoSpaceDN w:val="0"/>
        <w:ind w:right="89" w:hanging="285"/>
        <w:jc w:val="left"/>
      </w:pPr>
      <w:r w:rsidRPr="009A5C97">
        <w:t>az ajánlati felhívás és a dokumentáció elkészítésében való közreműködés és gondoskodik annak megjelentetéséről a Kbt. előírásainak megfelelően,</w:t>
      </w:r>
    </w:p>
    <w:p w14:paraId="3402848D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824"/>
          <w:tab w:val="left" w:pos="825"/>
        </w:tabs>
        <w:autoSpaceDE w:val="0"/>
        <w:autoSpaceDN w:val="0"/>
        <w:ind w:hanging="285"/>
        <w:jc w:val="left"/>
      </w:pPr>
      <w:r w:rsidRPr="009A5C97">
        <w:t>kiegészítő tájékoztatás nyújtása (műszaki kérdésekben egyeztet a közreműködő szakértőkkel),</w:t>
      </w:r>
    </w:p>
    <w:p w14:paraId="5FA3E552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824"/>
          <w:tab w:val="left" w:pos="825"/>
        </w:tabs>
        <w:autoSpaceDE w:val="0"/>
        <w:autoSpaceDN w:val="0"/>
        <w:spacing w:before="1" w:line="251" w:lineRule="exact"/>
        <w:ind w:hanging="285"/>
        <w:jc w:val="left"/>
      </w:pPr>
      <w:r w:rsidRPr="009A5C97">
        <w:t>a</w:t>
      </w:r>
      <w:r w:rsidRPr="009A5C97">
        <w:rPr>
          <w:spacing w:val="-5"/>
        </w:rPr>
        <w:t xml:space="preserve"> </w:t>
      </w:r>
      <w:r w:rsidRPr="009A5C97">
        <w:t>határidők</w:t>
      </w:r>
      <w:r w:rsidRPr="009A5C97">
        <w:rPr>
          <w:spacing w:val="-3"/>
        </w:rPr>
        <w:t xml:space="preserve"> </w:t>
      </w:r>
      <w:r w:rsidRPr="009A5C97">
        <w:t>figyelemmel</w:t>
      </w:r>
      <w:r w:rsidRPr="009A5C97">
        <w:rPr>
          <w:spacing w:val="-6"/>
        </w:rPr>
        <w:t xml:space="preserve"> </w:t>
      </w:r>
      <w:r w:rsidRPr="009A5C97">
        <w:t>kísérése,</w:t>
      </w:r>
    </w:p>
    <w:p w14:paraId="2DA15B4C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824"/>
          <w:tab w:val="left" w:pos="825"/>
        </w:tabs>
        <w:autoSpaceDE w:val="0"/>
        <w:autoSpaceDN w:val="0"/>
        <w:spacing w:line="251" w:lineRule="exact"/>
        <w:ind w:hanging="285"/>
        <w:jc w:val="left"/>
      </w:pPr>
      <w:r w:rsidRPr="009A5C97">
        <w:t>a</w:t>
      </w:r>
      <w:r w:rsidRPr="009A5C97">
        <w:rPr>
          <w:spacing w:val="-2"/>
        </w:rPr>
        <w:t xml:space="preserve"> </w:t>
      </w:r>
      <w:r w:rsidRPr="009A5C97">
        <w:t>bontási</w:t>
      </w:r>
      <w:r w:rsidRPr="009A5C97">
        <w:rPr>
          <w:spacing w:val="-3"/>
        </w:rPr>
        <w:t xml:space="preserve"> </w:t>
      </w:r>
      <w:r w:rsidRPr="009A5C97">
        <w:t>jegyzőkönyv</w:t>
      </w:r>
      <w:r w:rsidRPr="009A5C97">
        <w:rPr>
          <w:spacing w:val="1"/>
        </w:rPr>
        <w:t xml:space="preserve"> </w:t>
      </w:r>
      <w:r w:rsidRPr="009A5C97">
        <w:t>kiküldése,</w:t>
      </w:r>
    </w:p>
    <w:p w14:paraId="22384AA7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824"/>
          <w:tab w:val="left" w:pos="825"/>
        </w:tabs>
        <w:autoSpaceDE w:val="0"/>
        <w:autoSpaceDN w:val="0"/>
        <w:spacing w:before="1"/>
        <w:ind w:hanging="285"/>
        <w:jc w:val="left"/>
      </w:pPr>
      <w:r w:rsidRPr="009A5C97">
        <w:t>a</w:t>
      </w:r>
      <w:r w:rsidRPr="009A5C97">
        <w:rPr>
          <w:spacing w:val="-4"/>
        </w:rPr>
        <w:t xml:space="preserve"> </w:t>
      </w:r>
      <w:r w:rsidRPr="009A5C97">
        <w:t>Bírálóbizottság</w:t>
      </w:r>
      <w:r w:rsidRPr="009A5C97">
        <w:rPr>
          <w:spacing w:val="-5"/>
        </w:rPr>
        <w:t xml:space="preserve"> </w:t>
      </w:r>
      <w:r w:rsidRPr="009A5C97">
        <w:t>munkájában</w:t>
      </w:r>
      <w:r w:rsidRPr="009A5C97">
        <w:rPr>
          <w:spacing w:val="-2"/>
        </w:rPr>
        <w:t xml:space="preserve"> </w:t>
      </w:r>
      <w:r w:rsidRPr="009A5C97">
        <w:t>való</w:t>
      </w:r>
      <w:r w:rsidRPr="009A5C97">
        <w:rPr>
          <w:spacing w:val="-6"/>
        </w:rPr>
        <w:t xml:space="preserve"> </w:t>
      </w:r>
      <w:r w:rsidRPr="009A5C97">
        <w:t>részvétel,</w:t>
      </w:r>
    </w:p>
    <w:p w14:paraId="6494AC8D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824"/>
          <w:tab w:val="left" w:pos="825"/>
        </w:tabs>
        <w:autoSpaceDE w:val="0"/>
        <w:autoSpaceDN w:val="0"/>
        <w:spacing w:before="2" w:line="252" w:lineRule="exact"/>
        <w:ind w:hanging="285"/>
        <w:jc w:val="left"/>
      </w:pPr>
      <w:r w:rsidRPr="009A5C97">
        <w:t>az</w:t>
      </w:r>
      <w:r w:rsidRPr="009A5C97">
        <w:rPr>
          <w:spacing w:val="-4"/>
        </w:rPr>
        <w:t xml:space="preserve"> </w:t>
      </w:r>
      <w:r w:rsidRPr="009A5C97">
        <w:t>eljárás</w:t>
      </w:r>
      <w:r w:rsidRPr="009A5C97">
        <w:rPr>
          <w:spacing w:val="-1"/>
        </w:rPr>
        <w:t xml:space="preserve"> </w:t>
      </w:r>
      <w:r w:rsidRPr="009A5C97">
        <w:t>dokumentálásában</w:t>
      </w:r>
      <w:r w:rsidRPr="009A5C97">
        <w:rPr>
          <w:spacing w:val="-2"/>
        </w:rPr>
        <w:t xml:space="preserve"> </w:t>
      </w:r>
      <w:r w:rsidRPr="009A5C97">
        <w:t>való</w:t>
      </w:r>
      <w:r w:rsidRPr="009A5C97">
        <w:rPr>
          <w:spacing w:val="-1"/>
        </w:rPr>
        <w:t xml:space="preserve"> </w:t>
      </w:r>
      <w:r w:rsidRPr="009A5C97">
        <w:t>közreműködés,</w:t>
      </w:r>
    </w:p>
    <w:p w14:paraId="36AC8CCB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824"/>
          <w:tab w:val="left" w:pos="825"/>
        </w:tabs>
        <w:autoSpaceDE w:val="0"/>
        <w:autoSpaceDN w:val="0"/>
        <w:spacing w:before="2" w:line="252" w:lineRule="exact"/>
        <w:ind w:hanging="285"/>
        <w:jc w:val="left"/>
      </w:pPr>
      <w:r w:rsidRPr="009A5C97">
        <w:t xml:space="preserve">a hivatalos közbeszerzési </w:t>
      </w:r>
      <w:r w:rsidRPr="009A5C97">
        <w:rPr>
          <w:spacing w:val="-52"/>
        </w:rPr>
        <w:t xml:space="preserve"> </w:t>
      </w:r>
      <w:r w:rsidRPr="009A5C97">
        <w:t>tanácsadás körébe</w:t>
      </w:r>
      <w:r w:rsidRPr="009A5C97">
        <w:rPr>
          <w:spacing w:val="-1"/>
        </w:rPr>
        <w:t xml:space="preserve"> </w:t>
      </w:r>
      <w:r w:rsidRPr="009A5C97">
        <w:t>eső</w:t>
      </w:r>
      <w:r w:rsidRPr="009A5C97">
        <w:rPr>
          <w:spacing w:val="1"/>
        </w:rPr>
        <w:t xml:space="preserve"> </w:t>
      </w:r>
      <w:r w:rsidRPr="009A5C97">
        <w:t>feladatok</w:t>
      </w:r>
      <w:r w:rsidRPr="009A5C97">
        <w:rPr>
          <w:spacing w:val="1"/>
        </w:rPr>
        <w:t xml:space="preserve"> </w:t>
      </w:r>
      <w:r w:rsidRPr="009A5C97">
        <w:t>teljesítésében</w:t>
      </w:r>
      <w:r w:rsidRPr="009A5C97">
        <w:rPr>
          <w:spacing w:val="1"/>
        </w:rPr>
        <w:t xml:space="preserve"> </w:t>
      </w:r>
      <w:r w:rsidRPr="009A5C97">
        <w:t>köteles</w:t>
      </w:r>
      <w:r w:rsidRPr="009A5C97">
        <w:rPr>
          <w:spacing w:val="-3"/>
        </w:rPr>
        <w:t xml:space="preserve"> </w:t>
      </w:r>
      <w:r w:rsidRPr="009A5C97">
        <w:t>személyesen</w:t>
      </w:r>
      <w:r w:rsidRPr="009A5C97">
        <w:rPr>
          <w:spacing w:val="1"/>
        </w:rPr>
        <w:t xml:space="preserve"> </w:t>
      </w:r>
      <w:r w:rsidRPr="009A5C97">
        <w:t>részt</w:t>
      </w:r>
      <w:r w:rsidRPr="009A5C97">
        <w:rPr>
          <w:spacing w:val="2"/>
        </w:rPr>
        <w:t xml:space="preserve"> </w:t>
      </w:r>
      <w:r w:rsidRPr="009A5C97">
        <w:t>venni,</w:t>
      </w:r>
    </w:p>
    <w:p w14:paraId="14A20CFC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824"/>
          <w:tab w:val="left" w:pos="825"/>
        </w:tabs>
        <w:autoSpaceDE w:val="0"/>
        <w:autoSpaceDN w:val="0"/>
        <w:ind w:right="571"/>
        <w:jc w:val="left"/>
      </w:pPr>
      <w:r w:rsidRPr="009A5C97">
        <w:t>köteles</w:t>
      </w:r>
      <w:r w:rsidRPr="009A5C97">
        <w:rPr>
          <w:spacing w:val="-4"/>
        </w:rPr>
        <w:t xml:space="preserve"> </w:t>
      </w:r>
      <w:proofErr w:type="spellStart"/>
      <w:r w:rsidRPr="009A5C97">
        <w:t>ellenjegyezni</w:t>
      </w:r>
      <w:proofErr w:type="spellEnd"/>
      <w:r w:rsidRPr="009A5C97">
        <w:rPr>
          <w:spacing w:val="-3"/>
        </w:rPr>
        <w:t xml:space="preserve"> </w:t>
      </w:r>
      <w:r w:rsidRPr="009A5C97">
        <w:t>a</w:t>
      </w:r>
      <w:r w:rsidRPr="009A5C97">
        <w:rPr>
          <w:spacing w:val="-5"/>
        </w:rPr>
        <w:t xml:space="preserve"> </w:t>
      </w:r>
      <w:r w:rsidRPr="009A5C97">
        <w:t>közbeszerzési</w:t>
      </w:r>
      <w:r w:rsidRPr="009A5C97">
        <w:rPr>
          <w:spacing w:val="-3"/>
        </w:rPr>
        <w:t xml:space="preserve"> </w:t>
      </w:r>
      <w:r w:rsidRPr="009A5C97">
        <w:t>eljárást</w:t>
      </w:r>
      <w:r w:rsidRPr="009A5C97">
        <w:rPr>
          <w:spacing w:val="-3"/>
        </w:rPr>
        <w:t xml:space="preserve"> </w:t>
      </w:r>
      <w:r w:rsidRPr="009A5C97">
        <w:t>megindító</w:t>
      </w:r>
      <w:r w:rsidRPr="009A5C97">
        <w:rPr>
          <w:spacing w:val="-3"/>
        </w:rPr>
        <w:t xml:space="preserve"> </w:t>
      </w:r>
      <w:r w:rsidRPr="009A5C97">
        <w:t>ajánlati</w:t>
      </w:r>
      <w:r w:rsidRPr="009A5C97">
        <w:rPr>
          <w:spacing w:val="-3"/>
        </w:rPr>
        <w:t xml:space="preserve"> </w:t>
      </w:r>
      <w:r w:rsidRPr="009A5C97">
        <w:t>felhívást</w:t>
      </w:r>
      <w:r w:rsidRPr="009A5C97">
        <w:rPr>
          <w:spacing w:val="-3"/>
        </w:rPr>
        <w:t xml:space="preserve"> </w:t>
      </w:r>
      <w:r w:rsidRPr="009A5C97">
        <w:t>és</w:t>
      </w:r>
      <w:r w:rsidRPr="009A5C97">
        <w:rPr>
          <w:spacing w:val="-7"/>
        </w:rPr>
        <w:t xml:space="preserve"> </w:t>
      </w:r>
      <w:r w:rsidRPr="009A5C97">
        <w:t>a</w:t>
      </w:r>
      <w:r w:rsidRPr="009A5C97">
        <w:rPr>
          <w:spacing w:val="-6"/>
        </w:rPr>
        <w:t xml:space="preserve"> </w:t>
      </w:r>
      <w:r w:rsidRPr="009A5C97">
        <w:t>közbeszerzési</w:t>
      </w:r>
      <w:r w:rsidRPr="009A5C97">
        <w:rPr>
          <w:spacing w:val="-52"/>
        </w:rPr>
        <w:t xml:space="preserve"> </w:t>
      </w:r>
      <w:r w:rsidRPr="009A5C97">
        <w:t>dokumentumokat,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-4"/>
        </w:rPr>
        <w:t xml:space="preserve"> </w:t>
      </w:r>
      <w:r w:rsidRPr="009A5C97">
        <w:t>kiegészítő</w:t>
      </w:r>
      <w:r w:rsidRPr="009A5C97">
        <w:rPr>
          <w:spacing w:val="-5"/>
        </w:rPr>
        <w:t xml:space="preserve"> </w:t>
      </w:r>
      <w:r w:rsidRPr="009A5C97">
        <w:t>tájékoztatásokat,</w:t>
      </w:r>
      <w:r w:rsidRPr="009A5C97">
        <w:rPr>
          <w:spacing w:val="3"/>
        </w:rPr>
        <w:t xml:space="preserve"> </w:t>
      </w:r>
      <w:r w:rsidRPr="009A5C97">
        <w:t>a</w:t>
      </w:r>
      <w:r w:rsidRPr="009A5C97">
        <w:rPr>
          <w:spacing w:val="-2"/>
        </w:rPr>
        <w:t xml:space="preserve"> </w:t>
      </w:r>
      <w:r w:rsidRPr="009A5C97">
        <w:t>bírálati</w:t>
      </w:r>
      <w:r w:rsidRPr="009A5C97">
        <w:rPr>
          <w:spacing w:val="2"/>
        </w:rPr>
        <w:t xml:space="preserve"> </w:t>
      </w:r>
      <w:r w:rsidRPr="009A5C97">
        <w:t>jegyzőkönyveket,</w:t>
      </w:r>
      <w:r w:rsidRPr="009A5C97">
        <w:rPr>
          <w:spacing w:val="-3"/>
        </w:rPr>
        <w:t xml:space="preserve"> </w:t>
      </w:r>
      <w:r w:rsidRPr="009A5C97">
        <w:t>és az</w:t>
      </w:r>
      <w:r w:rsidRPr="009A5C97">
        <w:rPr>
          <w:spacing w:val="-2"/>
        </w:rPr>
        <w:t xml:space="preserve"> </w:t>
      </w:r>
      <w:r w:rsidRPr="009A5C97">
        <w:t>összegzést,</w:t>
      </w:r>
    </w:p>
    <w:p w14:paraId="27D8CCBB" w14:textId="77777777" w:rsidR="009A5C97" w:rsidRPr="009A5C97" w:rsidRDefault="009A5C97" w:rsidP="009A5C97">
      <w:pPr>
        <w:widowControl w:val="0"/>
        <w:numPr>
          <w:ilvl w:val="0"/>
          <w:numId w:val="28"/>
        </w:numPr>
        <w:tabs>
          <w:tab w:val="left" w:pos="377"/>
        </w:tabs>
        <w:autoSpaceDE w:val="0"/>
        <w:autoSpaceDN w:val="0"/>
        <w:spacing w:line="237" w:lineRule="auto"/>
        <w:ind w:right="115"/>
        <w:jc w:val="left"/>
      </w:pPr>
      <w:r w:rsidRPr="009A5C97">
        <w:t>Az adott közbeszerzés</w:t>
      </w:r>
      <w:r w:rsidRPr="009A5C97">
        <w:rPr>
          <w:spacing w:val="1"/>
        </w:rPr>
        <w:t xml:space="preserve"> </w:t>
      </w:r>
      <w:r w:rsidRPr="009A5C97">
        <w:t>megindításakor</w:t>
      </w:r>
      <w:r w:rsidRPr="009A5C97">
        <w:rPr>
          <w:spacing w:val="1"/>
        </w:rPr>
        <w:t xml:space="preserve"> </w:t>
      </w:r>
      <w:r w:rsidRPr="009A5C97">
        <w:t>hatályos közbeszerzési</w:t>
      </w:r>
      <w:r w:rsidRPr="009A5C97">
        <w:rPr>
          <w:spacing w:val="1"/>
        </w:rPr>
        <w:t xml:space="preserve"> </w:t>
      </w:r>
      <w:r w:rsidRPr="009A5C97">
        <w:t>törvényben</w:t>
      </w:r>
      <w:r w:rsidRPr="009A5C97">
        <w:rPr>
          <w:spacing w:val="1"/>
        </w:rPr>
        <w:t xml:space="preserve"> </w:t>
      </w:r>
      <w:r w:rsidRPr="009A5C97">
        <w:t>közzétételi</w:t>
      </w:r>
      <w:r w:rsidRPr="009A5C97">
        <w:rPr>
          <w:spacing w:val="1"/>
        </w:rPr>
        <w:t xml:space="preserve"> </w:t>
      </w:r>
      <w:r w:rsidRPr="009A5C97">
        <w:t>kötelezettségként</w:t>
      </w:r>
      <w:r w:rsidRPr="009A5C97">
        <w:rPr>
          <w:spacing w:val="-52"/>
        </w:rPr>
        <w:t xml:space="preserve">            </w:t>
      </w:r>
      <w:r w:rsidRPr="009A5C97">
        <w:t>megjelölt</w:t>
      </w:r>
      <w:r w:rsidRPr="009A5C97">
        <w:rPr>
          <w:spacing w:val="-3"/>
        </w:rPr>
        <w:t xml:space="preserve"> </w:t>
      </w:r>
      <w:r w:rsidRPr="009A5C97">
        <w:t>dokumentumokat</w:t>
      </w:r>
      <w:r w:rsidRPr="009A5C97">
        <w:rPr>
          <w:spacing w:val="3"/>
        </w:rPr>
        <w:t xml:space="preserve"> </w:t>
      </w:r>
      <w:r w:rsidRPr="009A5C97">
        <w:t>köteles</w:t>
      </w:r>
      <w:r w:rsidRPr="009A5C97">
        <w:rPr>
          <w:spacing w:val="2"/>
        </w:rPr>
        <w:t xml:space="preserve"> </w:t>
      </w:r>
      <w:r w:rsidRPr="009A5C97">
        <w:t>közzétenni</w:t>
      </w:r>
      <w:r w:rsidRPr="009A5C97">
        <w:rPr>
          <w:spacing w:val="2"/>
        </w:rPr>
        <w:t xml:space="preserve"> </w:t>
      </w:r>
      <w:r w:rsidRPr="009A5C97">
        <w:t>az</w:t>
      </w:r>
      <w:r w:rsidRPr="009A5C97">
        <w:rPr>
          <w:spacing w:val="4"/>
        </w:rPr>
        <w:t xml:space="preserve"> </w:t>
      </w:r>
      <w:r w:rsidRPr="009A5C97">
        <w:t>EKR-ben,</w:t>
      </w:r>
    </w:p>
    <w:p w14:paraId="4332E9B7" w14:textId="77777777" w:rsidR="009A5C97" w:rsidRPr="009A5C97" w:rsidRDefault="009A5C97" w:rsidP="009A5C97">
      <w:pPr>
        <w:widowControl w:val="0"/>
        <w:numPr>
          <w:ilvl w:val="0"/>
          <w:numId w:val="28"/>
        </w:numPr>
        <w:autoSpaceDE w:val="0"/>
        <w:autoSpaceDN w:val="0"/>
        <w:jc w:val="left"/>
      </w:pPr>
      <w:r w:rsidRPr="009A5C97">
        <w:t>gondoskodik a közbeszerzési eljárás keretében létrejött szerződések közzétételéről és a szerződés teljesítéséről szóló tájékoztató elkészítéséről és közzétételéről.</w:t>
      </w:r>
    </w:p>
    <w:p w14:paraId="133CEBC6" w14:textId="77777777" w:rsidR="009A5C97" w:rsidRPr="009A5C97" w:rsidRDefault="009A5C97" w:rsidP="009A5C97">
      <w:pPr>
        <w:widowControl w:val="0"/>
        <w:tabs>
          <w:tab w:val="left" w:pos="824"/>
          <w:tab w:val="left" w:pos="825"/>
        </w:tabs>
        <w:autoSpaceDE w:val="0"/>
        <w:autoSpaceDN w:val="0"/>
        <w:ind w:right="571"/>
        <w:jc w:val="left"/>
      </w:pPr>
    </w:p>
    <w:p w14:paraId="232DB9B0" w14:textId="77777777" w:rsidR="009A5C97" w:rsidRPr="009A5C97" w:rsidRDefault="009A5C97" w:rsidP="009A5C97">
      <w:pPr>
        <w:widowControl w:val="0"/>
        <w:autoSpaceDE w:val="0"/>
        <w:autoSpaceDN w:val="0"/>
        <w:spacing w:before="1"/>
        <w:ind w:right="3161"/>
        <w:jc w:val="right"/>
        <w:outlineLvl w:val="0"/>
        <w:rPr>
          <w:b/>
          <w:bCs/>
        </w:rPr>
      </w:pPr>
      <w:r w:rsidRPr="009A5C97">
        <w:rPr>
          <w:b/>
          <w:bCs/>
        </w:rPr>
        <w:t>4. A</w:t>
      </w:r>
      <w:r w:rsidRPr="009A5C97">
        <w:rPr>
          <w:b/>
          <w:bCs/>
          <w:spacing w:val="-7"/>
        </w:rPr>
        <w:t xml:space="preserve"> </w:t>
      </w:r>
      <w:r w:rsidRPr="009A5C97">
        <w:rPr>
          <w:b/>
          <w:bCs/>
        </w:rPr>
        <w:t>közbeszerzési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eljárás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előkészítése</w:t>
      </w:r>
    </w:p>
    <w:p w14:paraId="2C39559A" w14:textId="77777777" w:rsidR="009A5C97" w:rsidRPr="009A5C97" w:rsidRDefault="009A5C97" w:rsidP="009A5C97">
      <w:pPr>
        <w:widowControl w:val="0"/>
        <w:autoSpaceDE w:val="0"/>
        <w:autoSpaceDN w:val="0"/>
        <w:spacing w:before="9"/>
        <w:jc w:val="left"/>
        <w:rPr>
          <w:b/>
        </w:rPr>
      </w:pPr>
    </w:p>
    <w:p w14:paraId="2E95C56B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613"/>
        </w:tabs>
        <w:autoSpaceDE w:val="0"/>
        <w:autoSpaceDN w:val="0"/>
        <w:ind w:right="109" w:firstLine="0"/>
        <w:jc w:val="left"/>
      </w:pP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</w:t>
      </w:r>
      <w:r w:rsidRPr="009A5C97">
        <w:rPr>
          <w:spacing w:val="1"/>
        </w:rPr>
        <w:t xml:space="preserve"> </w:t>
      </w:r>
      <w:r w:rsidRPr="009A5C97">
        <w:t>előkészítését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jegyző által kijelölt ügyintéző</w:t>
      </w:r>
      <w:r w:rsidRPr="009A5C97">
        <w:rPr>
          <w:spacing w:val="1"/>
        </w:rPr>
        <w:t xml:space="preserve"> </w:t>
      </w:r>
      <w:r w:rsidRPr="009A5C97">
        <w:t>végzi.</w:t>
      </w:r>
      <w:r w:rsidRPr="009A5C97">
        <w:rPr>
          <w:spacing w:val="1"/>
        </w:rPr>
        <w:t xml:space="preserve"> </w:t>
      </w:r>
      <w:r w:rsidRPr="009A5C97">
        <w:t>Az előkészítés szakszerű</w:t>
      </w:r>
      <w:r w:rsidRPr="009A5C97">
        <w:rPr>
          <w:spacing w:val="1"/>
        </w:rPr>
        <w:t xml:space="preserve"> </w:t>
      </w:r>
      <w:r w:rsidRPr="009A5C97">
        <w:t>végrehajtása és a szakértelem folyamatos biztosítása érdekében a jegyző</w:t>
      </w:r>
      <w:r w:rsidRPr="009A5C97">
        <w:rPr>
          <w:spacing w:val="1"/>
        </w:rPr>
        <w:t xml:space="preserve"> </w:t>
      </w:r>
      <w:r w:rsidRPr="009A5C97">
        <w:t>– a szükséges szakemberek</w:t>
      </w:r>
      <w:r w:rsidRPr="009A5C97">
        <w:rPr>
          <w:spacing w:val="1"/>
        </w:rPr>
        <w:t xml:space="preserve"> </w:t>
      </w:r>
      <w:r w:rsidRPr="009A5C97">
        <w:t>bevonásával</w:t>
      </w:r>
      <w:r w:rsidRPr="009A5C97">
        <w:rPr>
          <w:spacing w:val="1"/>
        </w:rPr>
        <w:t xml:space="preserve"> </w:t>
      </w:r>
      <w:r w:rsidRPr="009A5C97">
        <w:t>–</w:t>
      </w:r>
      <w:r w:rsidRPr="009A5C97">
        <w:rPr>
          <w:spacing w:val="1"/>
        </w:rPr>
        <w:t xml:space="preserve"> </w:t>
      </w:r>
      <w:r w:rsidRPr="009A5C97">
        <w:t>előkészítő</w:t>
      </w:r>
      <w:r w:rsidRPr="009A5C97">
        <w:rPr>
          <w:spacing w:val="1"/>
        </w:rPr>
        <w:t xml:space="preserve"> </w:t>
      </w:r>
      <w:r w:rsidRPr="009A5C97">
        <w:t>munkacsoportot</w:t>
      </w:r>
      <w:r w:rsidRPr="009A5C97">
        <w:rPr>
          <w:spacing w:val="1"/>
        </w:rPr>
        <w:t xml:space="preserve"> </w:t>
      </w:r>
      <w:r w:rsidRPr="009A5C97">
        <w:t>hozhat</w:t>
      </w:r>
      <w:r w:rsidRPr="009A5C97">
        <w:rPr>
          <w:spacing w:val="1"/>
        </w:rPr>
        <w:t xml:space="preserve"> </w:t>
      </w:r>
      <w:r w:rsidRPr="009A5C97">
        <w:t>létre,</w:t>
      </w:r>
      <w:r w:rsidRPr="009A5C97">
        <w:rPr>
          <w:spacing w:val="1"/>
        </w:rPr>
        <w:t xml:space="preserve"> </w:t>
      </w:r>
      <w:r w:rsidRPr="009A5C97">
        <w:t>ebben</w:t>
      </w:r>
      <w:r w:rsidRPr="009A5C97">
        <w:rPr>
          <w:spacing w:val="1"/>
        </w:rPr>
        <w:t xml:space="preserve"> </w:t>
      </w:r>
      <w:r w:rsidRPr="009A5C97">
        <w:t>az</w:t>
      </w:r>
      <w:r w:rsidRPr="009A5C97">
        <w:rPr>
          <w:spacing w:val="1"/>
        </w:rPr>
        <w:t xml:space="preserve"> </w:t>
      </w:r>
      <w:r w:rsidRPr="009A5C97">
        <w:t>esetben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munkacsoport</w:t>
      </w:r>
      <w:r w:rsidRPr="009A5C97">
        <w:rPr>
          <w:spacing w:val="1"/>
        </w:rPr>
        <w:t xml:space="preserve"> </w:t>
      </w:r>
      <w:r w:rsidRPr="009A5C97">
        <w:t>előkészítő</w:t>
      </w:r>
      <w:r w:rsidRPr="009A5C97">
        <w:rPr>
          <w:spacing w:val="1"/>
        </w:rPr>
        <w:t xml:space="preserve"> </w:t>
      </w:r>
      <w:r w:rsidRPr="009A5C97">
        <w:t>munkájáról</w:t>
      </w:r>
      <w:r w:rsidRPr="009A5C97">
        <w:rPr>
          <w:spacing w:val="2"/>
        </w:rPr>
        <w:t xml:space="preserve"> </w:t>
      </w:r>
      <w:r w:rsidRPr="009A5C97">
        <w:t>tájékoztatja a</w:t>
      </w:r>
      <w:r w:rsidRPr="009A5C97">
        <w:rPr>
          <w:spacing w:val="-5"/>
        </w:rPr>
        <w:t xml:space="preserve"> </w:t>
      </w:r>
      <w:r w:rsidRPr="009A5C97">
        <w:t>Bírálóbizottságot</w:t>
      </w:r>
      <w:r w:rsidRPr="009A5C97">
        <w:rPr>
          <w:spacing w:val="2"/>
        </w:rPr>
        <w:t xml:space="preserve"> </w:t>
      </w:r>
      <w:r w:rsidRPr="009A5C97">
        <w:t>és</w:t>
      </w:r>
      <w:r w:rsidRPr="009A5C97">
        <w:rPr>
          <w:spacing w:val="-2"/>
        </w:rPr>
        <w:t xml:space="preserve"> </w:t>
      </w:r>
      <w:r w:rsidRPr="009A5C97">
        <w:t>a Polgármestert.</w:t>
      </w:r>
    </w:p>
    <w:p w14:paraId="42C376DB" w14:textId="77777777" w:rsidR="009A5C97" w:rsidRPr="009A5C97" w:rsidRDefault="009A5C97" w:rsidP="009A5C97">
      <w:pPr>
        <w:widowControl w:val="0"/>
        <w:autoSpaceDE w:val="0"/>
        <w:autoSpaceDN w:val="0"/>
        <w:spacing w:before="5"/>
        <w:jc w:val="left"/>
      </w:pPr>
    </w:p>
    <w:p w14:paraId="5FB3995B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45"/>
        </w:tabs>
        <w:autoSpaceDE w:val="0"/>
        <w:autoSpaceDN w:val="0"/>
        <w:spacing w:line="237" w:lineRule="auto"/>
        <w:ind w:right="111" w:firstLine="0"/>
        <w:jc w:val="left"/>
      </w:pPr>
      <w:r w:rsidRPr="009A5C97">
        <w:t>A</w:t>
      </w:r>
      <w:r w:rsidRPr="009A5C97">
        <w:rPr>
          <w:spacing w:val="-13"/>
        </w:rPr>
        <w:t xml:space="preserve"> </w:t>
      </w:r>
      <w:r w:rsidRPr="009A5C97">
        <w:t>munkacsoport</w:t>
      </w:r>
      <w:r w:rsidRPr="009A5C97">
        <w:rPr>
          <w:spacing w:val="-6"/>
        </w:rPr>
        <w:t xml:space="preserve"> </w:t>
      </w:r>
      <w:r w:rsidRPr="009A5C97">
        <w:t>feladata</w:t>
      </w:r>
      <w:r w:rsidRPr="009A5C97">
        <w:rPr>
          <w:spacing w:val="-10"/>
        </w:rPr>
        <w:t xml:space="preserve"> </w:t>
      </w:r>
      <w:r w:rsidRPr="009A5C97">
        <w:t>a</w:t>
      </w:r>
      <w:r w:rsidRPr="009A5C97">
        <w:rPr>
          <w:spacing w:val="-9"/>
        </w:rPr>
        <w:t xml:space="preserve"> </w:t>
      </w:r>
      <w:proofErr w:type="spellStart"/>
      <w:r w:rsidRPr="009A5C97">
        <w:t>Kbt</w:t>
      </w:r>
      <w:proofErr w:type="spellEnd"/>
      <w:r w:rsidRPr="009A5C97">
        <w:t>-ben</w:t>
      </w:r>
      <w:r w:rsidRPr="009A5C97">
        <w:rPr>
          <w:spacing w:val="-8"/>
        </w:rPr>
        <w:t xml:space="preserve"> </w:t>
      </w:r>
      <w:r w:rsidRPr="009A5C97">
        <w:t>foglalt,</w:t>
      </w:r>
      <w:r w:rsidRPr="009A5C97">
        <w:rPr>
          <w:spacing w:val="-10"/>
        </w:rPr>
        <w:t xml:space="preserve"> </w:t>
      </w:r>
      <w:r w:rsidRPr="009A5C97">
        <w:t>a</w:t>
      </w:r>
      <w:r w:rsidRPr="009A5C97">
        <w:rPr>
          <w:spacing w:val="-9"/>
        </w:rPr>
        <w:t xml:space="preserve"> </w:t>
      </w:r>
      <w:r w:rsidRPr="009A5C97">
        <w:t>közbeszerzési</w:t>
      </w:r>
      <w:r w:rsidRPr="009A5C97">
        <w:rPr>
          <w:spacing w:val="-6"/>
        </w:rPr>
        <w:t xml:space="preserve"> </w:t>
      </w:r>
      <w:r w:rsidRPr="009A5C97">
        <w:t>eljárások</w:t>
      </w:r>
      <w:r w:rsidRPr="009A5C97">
        <w:rPr>
          <w:spacing w:val="-7"/>
        </w:rPr>
        <w:t xml:space="preserve"> </w:t>
      </w:r>
      <w:r w:rsidRPr="009A5C97">
        <w:t>lefolytatásához</w:t>
      </w:r>
      <w:r w:rsidRPr="009A5C97">
        <w:rPr>
          <w:spacing w:val="-9"/>
        </w:rPr>
        <w:t xml:space="preserve"> </w:t>
      </w:r>
      <w:r w:rsidRPr="009A5C97">
        <w:t>szükséges</w:t>
      </w:r>
      <w:r w:rsidRPr="009A5C97">
        <w:rPr>
          <w:spacing w:val="-7"/>
        </w:rPr>
        <w:t xml:space="preserve"> </w:t>
      </w:r>
      <w:r w:rsidRPr="009A5C97">
        <w:t>előkészítő</w:t>
      </w:r>
      <w:r w:rsidRPr="009A5C97">
        <w:rPr>
          <w:spacing w:val="-53"/>
        </w:rPr>
        <w:t xml:space="preserve"> </w:t>
      </w:r>
      <w:r w:rsidRPr="009A5C97">
        <w:t>és adminisztratív</w:t>
      </w:r>
      <w:r w:rsidRPr="009A5C97">
        <w:rPr>
          <w:spacing w:val="-3"/>
        </w:rPr>
        <w:t xml:space="preserve"> </w:t>
      </w:r>
      <w:r w:rsidRPr="009A5C97">
        <w:t>munkák</w:t>
      </w:r>
      <w:r w:rsidRPr="009A5C97">
        <w:rPr>
          <w:spacing w:val="-4"/>
        </w:rPr>
        <w:t xml:space="preserve"> </w:t>
      </w:r>
      <w:r w:rsidRPr="009A5C97">
        <w:t>elvégzése.</w:t>
      </w:r>
      <w:r w:rsidRPr="009A5C97">
        <w:rPr>
          <w:spacing w:val="2"/>
        </w:rPr>
        <w:t xml:space="preserve"> </w:t>
      </w:r>
      <w:r w:rsidRPr="009A5C97">
        <w:t>Ehhez</w:t>
      </w:r>
      <w:r w:rsidRPr="009A5C97">
        <w:rPr>
          <w:spacing w:val="-1"/>
        </w:rPr>
        <w:t xml:space="preserve"> </w:t>
      </w:r>
      <w:r w:rsidRPr="009A5C97">
        <w:t>kapcsolódóan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-1"/>
        </w:rPr>
        <w:t xml:space="preserve"> </w:t>
      </w:r>
      <w:r w:rsidRPr="009A5C97">
        <w:t>feladatai</w:t>
      </w:r>
      <w:r w:rsidRPr="009A5C97">
        <w:rPr>
          <w:spacing w:val="2"/>
        </w:rPr>
        <w:t xml:space="preserve"> </w:t>
      </w:r>
      <w:r w:rsidRPr="009A5C97">
        <w:t>közé</w:t>
      </w:r>
      <w:r w:rsidRPr="009A5C97">
        <w:rPr>
          <w:spacing w:val="-1"/>
        </w:rPr>
        <w:t xml:space="preserve"> </w:t>
      </w:r>
      <w:r w:rsidRPr="009A5C97">
        <w:t>tartozik</w:t>
      </w:r>
      <w:r w:rsidRPr="009A5C97">
        <w:rPr>
          <w:spacing w:val="1"/>
        </w:rPr>
        <w:t xml:space="preserve"> </w:t>
      </w:r>
      <w:r w:rsidRPr="009A5C97">
        <w:t>különösen:</w:t>
      </w:r>
    </w:p>
    <w:p w14:paraId="080F242F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848"/>
        </w:tabs>
        <w:autoSpaceDE w:val="0"/>
        <w:autoSpaceDN w:val="0"/>
        <w:spacing w:before="1"/>
        <w:ind w:left="824" w:right="107" w:hanging="284"/>
        <w:jc w:val="left"/>
      </w:pPr>
      <w:r w:rsidRPr="009A5C97">
        <w:t>javaslatot</w:t>
      </w:r>
      <w:r w:rsidRPr="009A5C97">
        <w:rPr>
          <w:spacing w:val="1"/>
        </w:rPr>
        <w:t xml:space="preserve"> </w:t>
      </w:r>
      <w:r w:rsidRPr="009A5C97">
        <w:t>tesz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Bírálóbizottságnak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</w:t>
      </w:r>
      <w:r w:rsidRPr="009A5C97">
        <w:rPr>
          <w:spacing w:val="1"/>
        </w:rPr>
        <w:t xml:space="preserve"> </w:t>
      </w:r>
      <w:r w:rsidRPr="009A5C97">
        <w:t>becsült</w:t>
      </w:r>
      <w:r w:rsidRPr="009A5C97">
        <w:rPr>
          <w:spacing w:val="1"/>
        </w:rPr>
        <w:t xml:space="preserve"> </w:t>
      </w:r>
      <w:r w:rsidRPr="009A5C97">
        <w:t>értékére,</w:t>
      </w:r>
      <w:r w:rsidRPr="009A5C97">
        <w:rPr>
          <w:spacing w:val="1"/>
        </w:rPr>
        <w:t xml:space="preserve"> </w:t>
      </w:r>
      <w:r w:rsidRPr="009A5C97">
        <w:t>ezzel</w:t>
      </w:r>
      <w:r w:rsidRPr="009A5C97">
        <w:rPr>
          <w:spacing w:val="1"/>
        </w:rPr>
        <w:t xml:space="preserve"> </w:t>
      </w:r>
      <w:r w:rsidRPr="009A5C97">
        <w:t>összefüggésben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közbeszerzési eljárás fajtájának meghatározására, biztosítja a Bírálóbizottság jogszerű működéséhez</w:t>
      </w:r>
      <w:r w:rsidRPr="009A5C97">
        <w:rPr>
          <w:spacing w:val="1"/>
        </w:rPr>
        <w:t xml:space="preserve"> </w:t>
      </w:r>
      <w:r w:rsidRPr="009A5C97">
        <w:t>szükséges</w:t>
      </w:r>
      <w:r w:rsidRPr="009A5C97">
        <w:rPr>
          <w:spacing w:val="1"/>
        </w:rPr>
        <w:t xml:space="preserve"> </w:t>
      </w:r>
      <w:r w:rsidRPr="009A5C97">
        <w:t>szakmai</w:t>
      </w:r>
      <w:r w:rsidRPr="009A5C97">
        <w:rPr>
          <w:spacing w:val="3"/>
        </w:rPr>
        <w:t xml:space="preserve"> </w:t>
      </w:r>
      <w:r w:rsidRPr="009A5C97">
        <w:t>hátteret,</w:t>
      </w:r>
    </w:p>
    <w:p w14:paraId="47EBD6AC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795"/>
        </w:tabs>
        <w:autoSpaceDE w:val="0"/>
        <w:autoSpaceDN w:val="0"/>
        <w:ind w:left="824" w:right="116" w:hanging="284"/>
        <w:jc w:val="left"/>
      </w:pPr>
      <w:r w:rsidRPr="009A5C97">
        <w:t>előkészíti az ajánlati felhívást, dokumentációt, gondoskodik annak jogszabályban meghatározott</w:t>
      </w:r>
      <w:r w:rsidRPr="009A5C97">
        <w:rPr>
          <w:spacing w:val="1"/>
        </w:rPr>
        <w:t xml:space="preserve"> </w:t>
      </w:r>
      <w:r w:rsidRPr="009A5C97">
        <w:t>formában</w:t>
      </w:r>
      <w:r w:rsidRPr="009A5C97">
        <w:rPr>
          <w:spacing w:val="1"/>
        </w:rPr>
        <w:t xml:space="preserve"> </w:t>
      </w:r>
      <w:r w:rsidRPr="009A5C97">
        <w:t>történő</w:t>
      </w:r>
      <w:r w:rsidRPr="009A5C97">
        <w:rPr>
          <w:spacing w:val="2"/>
        </w:rPr>
        <w:t xml:space="preserve"> </w:t>
      </w:r>
      <w:r w:rsidRPr="009A5C97">
        <w:t>közzétételéről,</w:t>
      </w:r>
    </w:p>
    <w:p w14:paraId="3D9755C8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786"/>
        </w:tabs>
        <w:autoSpaceDE w:val="0"/>
        <w:autoSpaceDN w:val="0"/>
        <w:ind w:left="824" w:right="107" w:hanging="284"/>
        <w:jc w:val="left"/>
      </w:pPr>
      <w:r w:rsidRPr="009A5C97">
        <w:t>biztosítja, hogy az ajánlatok bontása és bírálata során a Kbt. rendelkezései maradéktalanul érvényre</w:t>
      </w:r>
      <w:r w:rsidRPr="009A5C97">
        <w:rPr>
          <w:spacing w:val="1"/>
        </w:rPr>
        <w:t xml:space="preserve"> </w:t>
      </w:r>
      <w:r w:rsidRPr="009A5C97">
        <w:t>jussanak.</w:t>
      </w:r>
    </w:p>
    <w:p w14:paraId="71C2B691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55E2BB81" w14:textId="77777777" w:rsidR="009A5C97" w:rsidRPr="009A5C97" w:rsidRDefault="009A5C97" w:rsidP="009A5C97">
      <w:pPr>
        <w:widowControl w:val="0"/>
        <w:autoSpaceDE w:val="0"/>
        <w:autoSpaceDN w:val="0"/>
        <w:spacing w:before="11"/>
        <w:jc w:val="left"/>
      </w:pPr>
    </w:p>
    <w:p w14:paraId="7640342E" w14:textId="77777777" w:rsidR="009A5C97" w:rsidRPr="009A5C97" w:rsidRDefault="009A5C97" w:rsidP="009A5C97">
      <w:pPr>
        <w:widowControl w:val="0"/>
        <w:autoSpaceDE w:val="0"/>
        <w:autoSpaceDN w:val="0"/>
        <w:ind w:right="3135"/>
        <w:jc w:val="right"/>
        <w:outlineLvl w:val="0"/>
        <w:rPr>
          <w:b/>
          <w:bCs/>
        </w:rPr>
      </w:pPr>
      <w:r w:rsidRPr="009A5C97">
        <w:rPr>
          <w:b/>
          <w:bCs/>
        </w:rPr>
        <w:t>5.</w:t>
      </w:r>
      <w:r w:rsidRPr="009A5C97">
        <w:rPr>
          <w:b/>
          <w:bCs/>
          <w:spacing w:val="1"/>
        </w:rPr>
        <w:t xml:space="preserve"> </w:t>
      </w:r>
      <w:r w:rsidRPr="009A5C97">
        <w:rPr>
          <w:b/>
          <w:bCs/>
        </w:rPr>
        <w:t>A</w:t>
      </w:r>
      <w:r w:rsidRPr="009A5C97">
        <w:rPr>
          <w:b/>
          <w:bCs/>
          <w:spacing w:val="-6"/>
        </w:rPr>
        <w:t xml:space="preserve"> </w:t>
      </w:r>
      <w:r w:rsidRPr="009A5C97">
        <w:rPr>
          <w:b/>
          <w:bCs/>
        </w:rPr>
        <w:t>közbeszerzési</w:t>
      </w:r>
      <w:r w:rsidRPr="009A5C97">
        <w:rPr>
          <w:b/>
          <w:bCs/>
          <w:spacing w:val="1"/>
        </w:rPr>
        <w:t xml:space="preserve"> </w:t>
      </w:r>
      <w:r w:rsidRPr="009A5C97">
        <w:rPr>
          <w:b/>
          <w:bCs/>
        </w:rPr>
        <w:t>eljárás</w:t>
      </w:r>
      <w:r w:rsidRPr="009A5C97">
        <w:rPr>
          <w:b/>
          <w:bCs/>
          <w:spacing w:val="-4"/>
        </w:rPr>
        <w:t xml:space="preserve"> </w:t>
      </w:r>
      <w:r w:rsidRPr="009A5C97">
        <w:rPr>
          <w:b/>
          <w:bCs/>
        </w:rPr>
        <w:t>megindítása</w:t>
      </w:r>
    </w:p>
    <w:p w14:paraId="181EAD44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  <w:rPr>
          <w:b/>
        </w:rPr>
      </w:pPr>
    </w:p>
    <w:p w14:paraId="6BE9DA8C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49"/>
        </w:tabs>
        <w:autoSpaceDE w:val="0"/>
        <w:autoSpaceDN w:val="0"/>
        <w:ind w:right="106" w:firstLine="0"/>
        <w:jc w:val="left"/>
      </w:pPr>
      <w:r w:rsidRPr="009A5C97">
        <w:t>A közbeszerzési eljárást megindítani csak akkor lehet, ha a beszerzés finanszírozásáról és a közbeszerzési</w:t>
      </w:r>
      <w:r w:rsidRPr="009A5C97">
        <w:rPr>
          <w:spacing w:val="-52"/>
        </w:rPr>
        <w:t xml:space="preserve"> </w:t>
      </w:r>
      <w:r w:rsidRPr="009A5C97">
        <w:rPr>
          <w:spacing w:val="-1"/>
        </w:rPr>
        <w:t>eljárás</w:t>
      </w:r>
      <w:r w:rsidRPr="009A5C97">
        <w:rPr>
          <w:spacing w:val="-7"/>
        </w:rPr>
        <w:t xml:space="preserve"> </w:t>
      </w:r>
      <w:r w:rsidRPr="009A5C97">
        <w:rPr>
          <w:spacing w:val="1"/>
        </w:rPr>
        <w:t>lefolytatásáról a döntéshozatalra jogosult szervezet döntött.</w:t>
      </w:r>
    </w:p>
    <w:p w14:paraId="05722CB1" w14:textId="77777777" w:rsidR="009A5C97" w:rsidRPr="009A5C97" w:rsidRDefault="009A5C97" w:rsidP="009A5C97">
      <w:pPr>
        <w:widowControl w:val="0"/>
        <w:tabs>
          <w:tab w:val="left" w:pos="449"/>
        </w:tabs>
        <w:autoSpaceDE w:val="0"/>
        <w:autoSpaceDN w:val="0"/>
        <w:ind w:right="106"/>
      </w:pPr>
    </w:p>
    <w:p w14:paraId="08293149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49"/>
        </w:tabs>
        <w:autoSpaceDE w:val="0"/>
        <w:autoSpaceDN w:val="0"/>
        <w:ind w:right="106" w:firstLine="0"/>
        <w:jc w:val="left"/>
      </w:pPr>
      <w:r w:rsidRPr="009A5C97">
        <w:t>A döntéshozó feladatát képezi az ajánlati felhívás, közbeszerzési dokumentumok jóváhagyása: a közbeszerzési eljárás megindítását megelőzően dönt a beszerzés megvalósításáról (azaz az eljárás megindítására vonatkozó döntés meghozatala).</w:t>
      </w:r>
    </w:p>
    <w:p w14:paraId="2F546CBA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54DBDFAE" w14:textId="77777777" w:rsidR="009A5C97" w:rsidRPr="009A5C97" w:rsidRDefault="009A5C97" w:rsidP="009A5C97">
      <w:pPr>
        <w:widowControl w:val="0"/>
        <w:autoSpaceDE w:val="0"/>
        <w:autoSpaceDN w:val="0"/>
        <w:spacing w:before="1"/>
        <w:ind w:right="3036"/>
        <w:jc w:val="right"/>
        <w:outlineLvl w:val="0"/>
        <w:rPr>
          <w:b/>
          <w:bCs/>
        </w:rPr>
      </w:pPr>
      <w:r w:rsidRPr="009A5C97">
        <w:rPr>
          <w:b/>
          <w:bCs/>
        </w:rPr>
        <w:t>6. A</w:t>
      </w:r>
      <w:r w:rsidRPr="009A5C97">
        <w:rPr>
          <w:b/>
          <w:bCs/>
          <w:spacing w:val="-8"/>
        </w:rPr>
        <w:t xml:space="preserve"> </w:t>
      </w:r>
      <w:r w:rsidRPr="009A5C97">
        <w:rPr>
          <w:b/>
          <w:bCs/>
        </w:rPr>
        <w:t>Bírálóbizottság</w:t>
      </w:r>
      <w:r w:rsidRPr="009A5C97">
        <w:rPr>
          <w:b/>
          <w:bCs/>
          <w:spacing w:val="-5"/>
        </w:rPr>
        <w:t xml:space="preserve"> </w:t>
      </w:r>
      <w:r w:rsidRPr="009A5C97">
        <w:rPr>
          <w:b/>
          <w:bCs/>
        </w:rPr>
        <w:t>működése, feladatai</w:t>
      </w:r>
    </w:p>
    <w:p w14:paraId="1220F453" w14:textId="77777777" w:rsidR="009A5C97" w:rsidRPr="009A5C97" w:rsidRDefault="009A5C97" w:rsidP="009A5C97">
      <w:pPr>
        <w:widowControl w:val="0"/>
        <w:autoSpaceDE w:val="0"/>
        <w:autoSpaceDN w:val="0"/>
        <w:spacing w:before="9"/>
        <w:jc w:val="left"/>
        <w:rPr>
          <w:b/>
        </w:rPr>
      </w:pPr>
    </w:p>
    <w:p w14:paraId="1549CD07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88"/>
        </w:tabs>
        <w:autoSpaceDE w:val="0"/>
        <w:autoSpaceDN w:val="0"/>
        <w:spacing w:before="1"/>
        <w:ind w:right="107" w:firstLine="0"/>
        <w:jc w:val="left"/>
      </w:pPr>
      <w:r w:rsidRPr="009A5C97">
        <w:t xml:space="preserve">Az ajánlatok elbírálására és az eljárás lefolytatása során – a </w:t>
      </w:r>
      <w:proofErr w:type="spellStart"/>
      <w:r w:rsidRPr="009A5C97">
        <w:t>Kbt</w:t>
      </w:r>
      <w:proofErr w:type="spellEnd"/>
      <w:r w:rsidRPr="009A5C97">
        <w:t>-ben meghatározott – egyéb eljárási</w:t>
      </w:r>
      <w:r w:rsidRPr="009A5C97">
        <w:rPr>
          <w:spacing w:val="1"/>
        </w:rPr>
        <w:t xml:space="preserve"> </w:t>
      </w:r>
      <w:r w:rsidRPr="009A5C97">
        <w:t>döntések meghozatalára legalább 3 tagból álló Bírálóbizottságot kell létrehozni. Az ajánlatkérő nevében az</w:t>
      </w:r>
      <w:r w:rsidRPr="009A5C97">
        <w:rPr>
          <w:spacing w:val="1"/>
        </w:rPr>
        <w:t xml:space="preserve"> </w:t>
      </w:r>
      <w:r w:rsidRPr="009A5C97">
        <w:t>eljárást lezáró döntést meghozó személy nem lehet a Bírálóbizottság tagja. A</w:t>
      </w:r>
      <w:r w:rsidRPr="009A5C97">
        <w:rPr>
          <w:spacing w:val="1"/>
        </w:rPr>
        <w:t xml:space="preserve"> </w:t>
      </w:r>
      <w:r w:rsidRPr="009A5C97">
        <w:t>Bírálóbizottság</w:t>
      </w:r>
      <w:r w:rsidRPr="009A5C97">
        <w:rPr>
          <w:spacing w:val="1"/>
        </w:rPr>
        <w:t xml:space="preserve"> </w:t>
      </w:r>
      <w:r w:rsidRPr="009A5C97">
        <w:t>tagjainak</w:t>
      </w:r>
      <w:r w:rsidRPr="009A5C97">
        <w:rPr>
          <w:spacing w:val="1"/>
        </w:rPr>
        <w:t xml:space="preserve"> </w:t>
      </w:r>
      <w:r w:rsidRPr="009A5C97">
        <w:t>kötelezettsége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titoktartás,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meghatározott</w:t>
      </w:r>
      <w:r w:rsidRPr="009A5C97">
        <w:rPr>
          <w:spacing w:val="-10"/>
        </w:rPr>
        <w:t xml:space="preserve"> </w:t>
      </w:r>
      <w:r w:rsidRPr="009A5C97">
        <w:t>határidőkben</w:t>
      </w:r>
      <w:r w:rsidRPr="009A5C97">
        <w:rPr>
          <w:spacing w:val="-11"/>
        </w:rPr>
        <w:t xml:space="preserve"> </w:t>
      </w:r>
      <w:r w:rsidRPr="009A5C97">
        <w:t>a</w:t>
      </w:r>
      <w:r w:rsidRPr="009A5C97">
        <w:rPr>
          <w:spacing w:val="-13"/>
        </w:rPr>
        <w:t xml:space="preserve"> </w:t>
      </w:r>
      <w:r w:rsidRPr="009A5C97">
        <w:t>személyes</w:t>
      </w:r>
      <w:r w:rsidRPr="009A5C97">
        <w:rPr>
          <w:spacing w:val="-10"/>
        </w:rPr>
        <w:t xml:space="preserve"> </w:t>
      </w:r>
      <w:r w:rsidRPr="009A5C97">
        <w:t>rendelkezésre</w:t>
      </w:r>
      <w:r w:rsidRPr="009A5C97">
        <w:rPr>
          <w:spacing w:val="-7"/>
        </w:rPr>
        <w:t xml:space="preserve"> </w:t>
      </w:r>
      <w:r w:rsidRPr="009A5C97">
        <w:t>állás,</w:t>
      </w:r>
      <w:r w:rsidRPr="009A5C97">
        <w:rPr>
          <w:spacing w:val="-8"/>
        </w:rPr>
        <w:t xml:space="preserve"> </w:t>
      </w:r>
      <w:r w:rsidRPr="009A5C97">
        <w:t>az</w:t>
      </w:r>
      <w:r w:rsidRPr="009A5C97">
        <w:rPr>
          <w:spacing w:val="-13"/>
        </w:rPr>
        <w:t xml:space="preserve"> </w:t>
      </w:r>
      <w:r w:rsidRPr="009A5C97">
        <w:t>üléseken</w:t>
      </w:r>
      <w:r w:rsidRPr="009A5C97">
        <w:rPr>
          <w:spacing w:val="-11"/>
        </w:rPr>
        <w:t xml:space="preserve"> </w:t>
      </w:r>
      <w:r w:rsidRPr="009A5C97">
        <w:t>a</w:t>
      </w:r>
      <w:r w:rsidRPr="009A5C97">
        <w:rPr>
          <w:spacing w:val="-12"/>
        </w:rPr>
        <w:t xml:space="preserve"> </w:t>
      </w:r>
      <w:r w:rsidRPr="009A5C97">
        <w:t>személyes</w:t>
      </w:r>
      <w:r w:rsidRPr="009A5C97">
        <w:rPr>
          <w:spacing w:val="-10"/>
        </w:rPr>
        <w:t xml:space="preserve"> </w:t>
      </w:r>
      <w:r w:rsidRPr="009A5C97">
        <w:t>részvétel</w:t>
      </w:r>
      <w:r w:rsidRPr="009A5C97">
        <w:rPr>
          <w:spacing w:val="-10"/>
        </w:rPr>
        <w:t xml:space="preserve"> </w:t>
      </w:r>
      <w:r w:rsidRPr="009A5C97">
        <w:t>és</w:t>
      </w:r>
      <w:r w:rsidRPr="009A5C97">
        <w:rPr>
          <w:spacing w:val="-10"/>
        </w:rPr>
        <w:t xml:space="preserve"> </w:t>
      </w:r>
      <w:r w:rsidRPr="009A5C97">
        <w:t>az</w:t>
      </w:r>
      <w:r w:rsidRPr="009A5C97">
        <w:rPr>
          <w:spacing w:val="-12"/>
        </w:rPr>
        <w:t xml:space="preserve"> </w:t>
      </w:r>
      <w:r w:rsidRPr="009A5C97">
        <w:t xml:space="preserve">eljárással </w:t>
      </w:r>
      <w:r w:rsidRPr="009A5C97">
        <w:rPr>
          <w:spacing w:val="-53"/>
        </w:rPr>
        <w:t xml:space="preserve"> </w:t>
      </w:r>
      <w:r w:rsidRPr="009A5C97">
        <w:t>kapcsolatos</w:t>
      </w:r>
      <w:r w:rsidRPr="009A5C97">
        <w:rPr>
          <w:spacing w:val="1"/>
        </w:rPr>
        <w:t xml:space="preserve"> </w:t>
      </w:r>
      <w:r w:rsidRPr="009A5C97">
        <w:t>dokumentációk</w:t>
      </w:r>
      <w:r w:rsidRPr="009A5C97">
        <w:rPr>
          <w:spacing w:val="-3"/>
        </w:rPr>
        <w:t xml:space="preserve"> </w:t>
      </w:r>
      <w:r w:rsidRPr="009A5C97">
        <w:t>ismerete.</w:t>
      </w:r>
    </w:p>
    <w:p w14:paraId="4B4B33D9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1F10EF6A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73"/>
        </w:tabs>
        <w:autoSpaceDE w:val="0"/>
        <w:autoSpaceDN w:val="0"/>
        <w:ind w:right="111" w:firstLine="0"/>
        <w:jc w:val="left"/>
      </w:pPr>
      <w:r w:rsidRPr="009A5C97">
        <w:t>A Bírálóbizottság döntéseit együttesen hozza. A Bírálóbizottság határozatképes, ha tagjainak többsége</w:t>
      </w:r>
      <w:r w:rsidRPr="009A5C97">
        <w:rPr>
          <w:spacing w:val="1"/>
        </w:rPr>
        <w:t xml:space="preserve"> </w:t>
      </w:r>
      <w:r w:rsidRPr="009A5C97">
        <w:t>jelen</w:t>
      </w:r>
      <w:r w:rsidRPr="009A5C97">
        <w:rPr>
          <w:spacing w:val="1"/>
        </w:rPr>
        <w:t xml:space="preserve"> </w:t>
      </w:r>
      <w:r w:rsidRPr="009A5C97">
        <w:t>van.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döntéseket</w:t>
      </w:r>
      <w:r w:rsidRPr="009A5C97">
        <w:rPr>
          <w:spacing w:val="1"/>
        </w:rPr>
        <w:t xml:space="preserve"> </w:t>
      </w:r>
      <w:r w:rsidRPr="009A5C97">
        <w:t>egyszerű</w:t>
      </w:r>
      <w:r w:rsidRPr="009A5C97">
        <w:rPr>
          <w:spacing w:val="1"/>
        </w:rPr>
        <w:t xml:space="preserve"> </w:t>
      </w:r>
      <w:r w:rsidRPr="009A5C97">
        <w:t>szótöbbséggel</w:t>
      </w:r>
      <w:r w:rsidRPr="009A5C97">
        <w:rPr>
          <w:spacing w:val="1"/>
        </w:rPr>
        <w:t xml:space="preserve"> </w:t>
      </w:r>
      <w:r w:rsidRPr="009A5C97">
        <w:t>hozzák</w:t>
      </w:r>
      <w:r w:rsidRPr="009A5C97">
        <w:rPr>
          <w:spacing w:val="1"/>
        </w:rPr>
        <w:t xml:space="preserve"> </w:t>
      </w:r>
      <w:r w:rsidRPr="009A5C97">
        <w:t>meg.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bizottság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Magyarország</w:t>
      </w:r>
      <w:r w:rsidRPr="009A5C97">
        <w:rPr>
          <w:spacing w:val="1"/>
        </w:rPr>
        <w:t xml:space="preserve"> </w:t>
      </w:r>
      <w:r w:rsidRPr="009A5C97">
        <w:t>helyi</w:t>
      </w:r>
      <w:r w:rsidRPr="009A5C97">
        <w:rPr>
          <w:spacing w:val="1"/>
        </w:rPr>
        <w:t xml:space="preserve"> </w:t>
      </w:r>
      <w:r w:rsidRPr="009A5C97">
        <w:t>önkormányzatairól szóló</w:t>
      </w:r>
      <w:r w:rsidRPr="009A5C97">
        <w:rPr>
          <w:spacing w:val="-6"/>
        </w:rPr>
        <w:t xml:space="preserve"> </w:t>
      </w:r>
      <w:r w:rsidRPr="009A5C97">
        <w:t>2011.</w:t>
      </w:r>
      <w:r w:rsidRPr="009A5C97">
        <w:rPr>
          <w:spacing w:val="1"/>
        </w:rPr>
        <w:t xml:space="preserve"> </w:t>
      </w:r>
      <w:r w:rsidRPr="009A5C97">
        <w:t>évi</w:t>
      </w:r>
      <w:r w:rsidRPr="009A5C97">
        <w:rPr>
          <w:spacing w:val="-5"/>
        </w:rPr>
        <w:t xml:space="preserve"> </w:t>
      </w:r>
      <w:r w:rsidRPr="009A5C97">
        <w:t>CLXXXIX.</w:t>
      </w:r>
      <w:r w:rsidRPr="009A5C97">
        <w:rPr>
          <w:spacing w:val="-4"/>
        </w:rPr>
        <w:t xml:space="preserve"> </w:t>
      </w:r>
      <w:r w:rsidRPr="009A5C97">
        <w:t>törvény</w:t>
      </w:r>
      <w:r w:rsidRPr="009A5C97">
        <w:rPr>
          <w:spacing w:val="-5"/>
        </w:rPr>
        <w:t xml:space="preserve"> </w:t>
      </w:r>
      <w:r w:rsidRPr="009A5C97">
        <w:t>46.</w:t>
      </w:r>
      <w:r w:rsidRPr="009A5C97">
        <w:rPr>
          <w:spacing w:val="-4"/>
        </w:rPr>
        <w:t xml:space="preserve"> </w:t>
      </w:r>
      <w:r w:rsidRPr="009A5C97">
        <w:t>§</w:t>
      </w:r>
      <w:r w:rsidRPr="009A5C97">
        <w:rPr>
          <w:spacing w:val="-6"/>
        </w:rPr>
        <w:t xml:space="preserve"> </w:t>
      </w:r>
      <w:r w:rsidRPr="009A5C97">
        <w:t>(2)</w:t>
      </w:r>
      <w:r w:rsidRPr="009A5C97">
        <w:rPr>
          <w:spacing w:val="-2"/>
        </w:rPr>
        <w:t xml:space="preserve"> </w:t>
      </w:r>
      <w:r w:rsidRPr="009A5C97">
        <w:t>bekezdés</w:t>
      </w:r>
      <w:r w:rsidRPr="009A5C97">
        <w:rPr>
          <w:spacing w:val="-1"/>
        </w:rPr>
        <w:t xml:space="preserve"> </w:t>
      </w:r>
      <w:r w:rsidRPr="009A5C97">
        <w:t>c)</w:t>
      </w:r>
      <w:r w:rsidRPr="009A5C97">
        <w:rPr>
          <w:spacing w:val="-3"/>
        </w:rPr>
        <w:t xml:space="preserve"> </w:t>
      </w:r>
      <w:r w:rsidRPr="009A5C97">
        <w:t>pontja</w:t>
      </w:r>
      <w:r w:rsidRPr="009A5C97">
        <w:rPr>
          <w:spacing w:val="-8"/>
        </w:rPr>
        <w:t xml:space="preserve"> </w:t>
      </w:r>
      <w:r w:rsidRPr="009A5C97">
        <w:t>szerinti esetben</w:t>
      </w:r>
      <w:r w:rsidRPr="009A5C97">
        <w:rPr>
          <w:spacing w:val="-5"/>
        </w:rPr>
        <w:t xml:space="preserve"> </w:t>
      </w:r>
      <w:r w:rsidRPr="009A5C97">
        <w:t>zárt ülést</w:t>
      </w:r>
      <w:r w:rsidRPr="009A5C97">
        <w:rPr>
          <w:spacing w:val="-53"/>
        </w:rPr>
        <w:t xml:space="preserve"> </w:t>
      </w:r>
      <w:r w:rsidRPr="009A5C97">
        <w:t>rendelhet el. A Bírálóbizottság ülésein – beleértve a zárt ülés is -</w:t>
      </w:r>
      <w:r w:rsidRPr="009A5C97">
        <w:rPr>
          <w:spacing w:val="1"/>
        </w:rPr>
        <w:t xml:space="preserve"> </w:t>
      </w:r>
      <w:r w:rsidRPr="009A5C97">
        <w:t>tanácskozási joggal részt vehet a Testület</w:t>
      </w:r>
      <w:r w:rsidRPr="009A5C97">
        <w:rPr>
          <w:spacing w:val="1"/>
        </w:rPr>
        <w:t xml:space="preserve"> </w:t>
      </w:r>
      <w:r w:rsidRPr="009A5C97">
        <w:t>által</w:t>
      </w:r>
      <w:r w:rsidRPr="009A5C97">
        <w:rPr>
          <w:spacing w:val="2"/>
        </w:rPr>
        <w:t xml:space="preserve"> </w:t>
      </w:r>
      <w:r w:rsidRPr="009A5C97">
        <w:t>delegált</w:t>
      </w:r>
      <w:r w:rsidRPr="009A5C97">
        <w:rPr>
          <w:spacing w:val="3"/>
        </w:rPr>
        <w:t xml:space="preserve"> </w:t>
      </w:r>
      <w:r w:rsidRPr="009A5C97">
        <w:t>tag.</w:t>
      </w:r>
    </w:p>
    <w:p w14:paraId="67BD7857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spacing w:before="76"/>
        <w:ind w:right="108" w:firstLine="0"/>
        <w:jc w:val="left"/>
      </w:pPr>
      <w:r w:rsidRPr="009A5C97">
        <w:t>A Bírálóbizottság létrehozásának célja, hogy szükség esetén a hiánypótlás, felvilágosítás vagy indokolás</w:t>
      </w:r>
      <w:r w:rsidRPr="009A5C97">
        <w:rPr>
          <w:spacing w:val="1"/>
        </w:rPr>
        <w:t xml:space="preserve"> </w:t>
      </w:r>
      <w:r w:rsidRPr="009A5C97">
        <w:t>[Kbt.</w:t>
      </w:r>
      <w:r w:rsidRPr="009A5C97">
        <w:rPr>
          <w:spacing w:val="1"/>
        </w:rPr>
        <w:t xml:space="preserve"> </w:t>
      </w:r>
      <w:r w:rsidRPr="009A5C97">
        <w:t>71-72.</w:t>
      </w:r>
      <w:r w:rsidRPr="009A5C97">
        <w:rPr>
          <w:spacing w:val="1"/>
        </w:rPr>
        <w:t xml:space="preserve"> </w:t>
      </w:r>
      <w:r w:rsidRPr="009A5C97">
        <w:t>§] megadását</w:t>
      </w:r>
      <w:r w:rsidRPr="009A5C97">
        <w:rPr>
          <w:spacing w:val="1"/>
        </w:rPr>
        <w:t xml:space="preserve"> </w:t>
      </w:r>
      <w:r w:rsidRPr="009A5C97">
        <w:t>követően</w:t>
      </w:r>
      <w:r w:rsidRPr="009A5C97">
        <w:rPr>
          <w:spacing w:val="1"/>
        </w:rPr>
        <w:t xml:space="preserve"> </w:t>
      </w:r>
      <w:r w:rsidRPr="009A5C97">
        <w:t>–</w:t>
      </w:r>
      <w:r w:rsidRPr="009A5C97">
        <w:rPr>
          <w:spacing w:val="1"/>
        </w:rPr>
        <w:t xml:space="preserve"> </w:t>
      </w:r>
      <w:r w:rsidRPr="009A5C97">
        <w:t>a Kbt.</w:t>
      </w:r>
      <w:r w:rsidRPr="009A5C97">
        <w:rPr>
          <w:spacing w:val="1"/>
        </w:rPr>
        <w:t xml:space="preserve"> </w:t>
      </w:r>
      <w:r w:rsidRPr="009A5C97">
        <w:t>szerint</w:t>
      </w:r>
      <w:r w:rsidRPr="009A5C97">
        <w:rPr>
          <w:spacing w:val="1"/>
        </w:rPr>
        <w:t xml:space="preserve"> </w:t>
      </w:r>
      <w:r w:rsidRPr="009A5C97">
        <w:t>elbírálja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1"/>
        </w:rPr>
        <w:t xml:space="preserve"> </w:t>
      </w:r>
      <w:r w:rsidRPr="009A5C97">
        <w:t>értékelje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benyújtott</w:t>
      </w:r>
      <w:r w:rsidRPr="009A5C97">
        <w:rPr>
          <w:spacing w:val="1"/>
        </w:rPr>
        <w:t xml:space="preserve"> </w:t>
      </w:r>
      <w:r w:rsidRPr="009A5C97">
        <w:t>ajánlatokat.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Bírálóbizottság írásbeli szakvéleményt és döntési javaslatot készít az eljárást lezáró döntést meghozó testület</w:t>
      </w:r>
      <w:r w:rsidRPr="009A5C97">
        <w:rPr>
          <w:spacing w:val="1"/>
        </w:rPr>
        <w:t xml:space="preserve"> </w:t>
      </w:r>
      <w:r w:rsidRPr="009A5C97">
        <w:t>részére.</w:t>
      </w:r>
    </w:p>
    <w:p w14:paraId="6ABEA2B4" w14:textId="77777777" w:rsidR="009A5C97" w:rsidRPr="009A5C97" w:rsidRDefault="009A5C97" w:rsidP="009A5C97">
      <w:pPr>
        <w:widowControl w:val="0"/>
        <w:autoSpaceDE w:val="0"/>
        <w:autoSpaceDN w:val="0"/>
        <w:spacing w:before="7"/>
        <w:jc w:val="left"/>
      </w:pPr>
    </w:p>
    <w:p w14:paraId="2E74D252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21"/>
        </w:tabs>
        <w:autoSpaceDE w:val="0"/>
        <w:autoSpaceDN w:val="0"/>
        <w:ind w:right="101" w:firstLine="0"/>
        <w:jc w:val="left"/>
      </w:pPr>
      <w:r w:rsidRPr="009A5C97">
        <w:t>A Bírálóbizottság üléseinek összehívásáról az elnök gondoskodik, aki a Bírálóbizottság üléseit vezeti és</w:t>
      </w:r>
      <w:r w:rsidRPr="009A5C97">
        <w:rPr>
          <w:spacing w:val="1"/>
        </w:rPr>
        <w:t xml:space="preserve"> </w:t>
      </w:r>
      <w:r w:rsidRPr="009A5C97">
        <w:t>gondoskodik a jegyzőkönyv, valamint a Bírálóbizottság működése egyéb dokumentumainak elkészítéséről. A</w:t>
      </w:r>
      <w:r w:rsidRPr="009A5C97">
        <w:rPr>
          <w:spacing w:val="-52"/>
        </w:rPr>
        <w:t xml:space="preserve"> </w:t>
      </w:r>
      <w:r w:rsidRPr="009A5C97">
        <w:t>jegyzőkönyv tartalmazza az ülésen elhangzottak lényegét, valamint a bizottság által hozott határozatokat. A</w:t>
      </w:r>
      <w:r w:rsidRPr="009A5C97">
        <w:rPr>
          <w:spacing w:val="1"/>
        </w:rPr>
        <w:t xml:space="preserve"> </w:t>
      </w:r>
      <w:r w:rsidRPr="009A5C97">
        <w:t>jegyzőkönyvet</w:t>
      </w:r>
      <w:r w:rsidRPr="009A5C97">
        <w:rPr>
          <w:spacing w:val="2"/>
        </w:rPr>
        <w:t xml:space="preserve"> </w:t>
      </w:r>
      <w:r w:rsidRPr="009A5C97">
        <w:t>a bizottság</w:t>
      </w:r>
      <w:r w:rsidRPr="009A5C97">
        <w:rPr>
          <w:spacing w:val="2"/>
        </w:rPr>
        <w:t xml:space="preserve"> </w:t>
      </w:r>
      <w:r w:rsidRPr="009A5C97">
        <w:t>tagjai</w:t>
      </w:r>
      <w:r w:rsidRPr="009A5C97">
        <w:rPr>
          <w:spacing w:val="-2"/>
        </w:rPr>
        <w:t xml:space="preserve"> </w:t>
      </w:r>
      <w:r w:rsidRPr="009A5C97">
        <w:t>írják</w:t>
      </w:r>
      <w:r w:rsidRPr="009A5C97">
        <w:rPr>
          <w:spacing w:val="2"/>
        </w:rPr>
        <w:t xml:space="preserve"> </w:t>
      </w:r>
      <w:r w:rsidRPr="009A5C97">
        <w:t>alá.</w:t>
      </w:r>
    </w:p>
    <w:p w14:paraId="52B56217" w14:textId="77777777" w:rsidR="009A5C97" w:rsidRPr="009A5C97" w:rsidRDefault="009A5C97" w:rsidP="009A5C97">
      <w:pPr>
        <w:widowControl w:val="0"/>
        <w:autoSpaceDE w:val="0"/>
        <w:autoSpaceDN w:val="0"/>
        <w:spacing w:before="9"/>
        <w:jc w:val="left"/>
      </w:pPr>
    </w:p>
    <w:p w14:paraId="1380DF14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02"/>
        </w:tabs>
        <w:autoSpaceDE w:val="0"/>
        <w:autoSpaceDN w:val="0"/>
        <w:ind w:left="501" w:hanging="389"/>
        <w:jc w:val="left"/>
      </w:pPr>
      <w:r w:rsidRPr="009A5C97">
        <w:t>A</w:t>
      </w:r>
      <w:r w:rsidRPr="009A5C97">
        <w:rPr>
          <w:spacing w:val="-8"/>
        </w:rPr>
        <w:t xml:space="preserve"> </w:t>
      </w:r>
      <w:r w:rsidRPr="009A5C97">
        <w:t>Bírálóbizottság</w:t>
      </w:r>
      <w:r w:rsidRPr="009A5C97">
        <w:rPr>
          <w:spacing w:val="-2"/>
        </w:rPr>
        <w:t xml:space="preserve"> </w:t>
      </w:r>
      <w:r w:rsidRPr="009A5C97">
        <w:t>feladatai</w:t>
      </w:r>
      <w:r w:rsidRPr="009A5C97">
        <w:rPr>
          <w:spacing w:val="-1"/>
        </w:rPr>
        <w:t xml:space="preserve"> </w:t>
      </w:r>
      <w:r w:rsidRPr="009A5C97">
        <w:t>különösen:</w:t>
      </w:r>
    </w:p>
    <w:p w14:paraId="51FACA1F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194"/>
        </w:tabs>
        <w:autoSpaceDE w:val="0"/>
        <w:autoSpaceDN w:val="0"/>
        <w:spacing w:before="4" w:line="237" w:lineRule="auto"/>
        <w:ind w:left="1193" w:right="109" w:hanging="361"/>
        <w:jc w:val="left"/>
      </w:pPr>
      <w:r w:rsidRPr="009A5C97">
        <w:t>a lefolytatandó közbeszerzési eljárások során a Kbt. 1-2. §-</w:t>
      </w:r>
      <w:proofErr w:type="spellStart"/>
      <w:r w:rsidRPr="009A5C97">
        <w:t>ában</w:t>
      </w:r>
      <w:proofErr w:type="spellEnd"/>
      <w:r w:rsidRPr="009A5C97">
        <w:t xml:space="preserve"> rögzített alapelvek maradéktalan</w:t>
      </w:r>
      <w:r w:rsidRPr="009A5C97">
        <w:rPr>
          <w:spacing w:val="-52"/>
        </w:rPr>
        <w:t xml:space="preserve"> </w:t>
      </w:r>
      <w:r w:rsidRPr="009A5C97">
        <w:t>betartásának</w:t>
      </w:r>
      <w:r w:rsidRPr="009A5C97">
        <w:rPr>
          <w:spacing w:val="1"/>
        </w:rPr>
        <w:t xml:space="preserve"> </w:t>
      </w:r>
      <w:r w:rsidRPr="009A5C97">
        <w:t>biztosítása,</w:t>
      </w:r>
    </w:p>
    <w:p w14:paraId="1D28E885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194"/>
        </w:tabs>
        <w:autoSpaceDE w:val="0"/>
        <w:autoSpaceDN w:val="0"/>
        <w:spacing w:before="1"/>
        <w:ind w:left="1193" w:hanging="361"/>
        <w:jc w:val="left"/>
      </w:pPr>
      <w:r w:rsidRPr="009A5C97">
        <w:t>az</w:t>
      </w:r>
      <w:r w:rsidRPr="009A5C97">
        <w:rPr>
          <w:spacing w:val="-6"/>
        </w:rPr>
        <w:t xml:space="preserve"> </w:t>
      </w:r>
      <w:r w:rsidRPr="009A5C97">
        <w:t>ajánlati</w:t>
      </w:r>
      <w:r w:rsidRPr="009A5C97">
        <w:rPr>
          <w:spacing w:val="-3"/>
        </w:rPr>
        <w:t xml:space="preserve"> </w:t>
      </w:r>
      <w:r w:rsidRPr="009A5C97">
        <w:t>felhívás,</w:t>
      </w:r>
      <w:r w:rsidRPr="009A5C97">
        <w:rPr>
          <w:spacing w:val="-6"/>
        </w:rPr>
        <w:t xml:space="preserve"> </w:t>
      </w:r>
      <w:r w:rsidRPr="009A5C97">
        <w:t>dokumentáció,</w:t>
      </w:r>
      <w:r w:rsidRPr="009A5C97">
        <w:rPr>
          <w:spacing w:val="-2"/>
        </w:rPr>
        <w:t xml:space="preserve"> </w:t>
      </w:r>
      <w:r w:rsidRPr="009A5C97">
        <w:t>szerződéstervezet</w:t>
      </w:r>
      <w:r w:rsidRPr="009A5C97">
        <w:rPr>
          <w:spacing w:val="-3"/>
        </w:rPr>
        <w:t xml:space="preserve"> </w:t>
      </w:r>
      <w:r w:rsidRPr="009A5C97">
        <w:t>előkészítése,</w:t>
      </w:r>
    </w:p>
    <w:p w14:paraId="456D0750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194"/>
        </w:tabs>
        <w:autoSpaceDE w:val="0"/>
        <w:autoSpaceDN w:val="0"/>
        <w:spacing w:before="2"/>
        <w:ind w:left="1193" w:right="108" w:hanging="361"/>
        <w:jc w:val="left"/>
      </w:pPr>
      <w:r w:rsidRPr="009A5C97">
        <w:t>az eljárást lezáró döntés előkészítése, az ajánlatok Kbt. szerinti értékelése, azaz az érdemi döntés</w:t>
      </w:r>
      <w:r w:rsidRPr="009A5C97">
        <w:rPr>
          <w:spacing w:val="-52"/>
        </w:rPr>
        <w:t xml:space="preserve"> </w:t>
      </w:r>
      <w:r w:rsidRPr="009A5C97">
        <w:lastRenderedPageBreak/>
        <w:t>előkészítése, hiánypótlások, tisztázó kérdések feltárása, közreműködés a hiánypótlási eljárás</w:t>
      </w:r>
      <w:r w:rsidRPr="009A5C97">
        <w:rPr>
          <w:spacing w:val="1"/>
        </w:rPr>
        <w:t xml:space="preserve"> </w:t>
      </w:r>
      <w:r w:rsidRPr="009A5C97">
        <w:t>lefolytatásában,</w:t>
      </w:r>
    </w:p>
    <w:p w14:paraId="02BE6F78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194"/>
        </w:tabs>
        <w:autoSpaceDE w:val="0"/>
        <w:autoSpaceDN w:val="0"/>
        <w:spacing w:line="252" w:lineRule="exact"/>
        <w:ind w:left="1193" w:hanging="361"/>
        <w:jc w:val="left"/>
      </w:pPr>
      <w:r w:rsidRPr="009A5C97">
        <w:t>írásbeli</w:t>
      </w:r>
      <w:r w:rsidRPr="009A5C97">
        <w:rPr>
          <w:spacing w:val="-3"/>
        </w:rPr>
        <w:t xml:space="preserve"> </w:t>
      </w:r>
      <w:r w:rsidRPr="009A5C97">
        <w:t>szakvélemény</w:t>
      </w:r>
      <w:r w:rsidRPr="009A5C97">
        <w:rPr>
          <w:spacing w:val="-3"/>
        </w:rPr>
        <w:t xml:space="preserve"> </w:t>
      </w:r>
      <w:r w:rsidRPr="009A5C97">
        <w:t>és</w:t>
      </w:r>
      <w:r w:rsidRPr="009A5C97">
        <w:rPr>
          <w:spacing w:val="-3"/>
        </w:rPr>
        <w:t xml:space="preserve"> </w:t>
      </w:r>
      <w:r w:rsidRPr="009A5C97">
        <w:t>döntési</w:t>
      </w:r>
      <w:r w:rsidRPr="009A5C97">
        <w:rPr>
          <w:spacing w:val="-2"/>
        </w:rPr>
        <w:t xml:space="preserve"> </w:t>
      </w:r>
      <w:r w:rsidRPr="009A5C97">
        <w:t>javaslat</w:t>
      </w:r>
      <w:r w:rsidRPr="009A5C97">
        <w:rPr>
          <w:spacing w:val="-6"/>
        </w:rPr>
        <w:t xml:space="preserve"> </w:t>
      </w:r>
      <w:r w:rsidRPr="009A5C97">
        <w:t>készítése</w:t>
      </w:r>
      <w:r w:rsidRPr="009A5C97">
        <w:rPr>
          <w:spacing w:val="-5"/>
        </w:rPr>
        <w:t xml:space="preserve"> </w:t>
      </w:r>
      <w:r w:rsidRPr="009A5C97">
        <w:t>a döntéshozó</w:t>
      </w:r>
      <w:r w:rsidRPr="009A5C97">
        <w:rPr>
          <w:spacing w:val="-2"/>
        </w:rPr>
        <w:t xml:space="preserve"> </w:t>
      </w:r>
      <w:r w:rsidRPr="009A5C97">
        <w:t>részére,</w:t>
      </w:r>
    </w:p>
    <w:p w14:paraId="5EC6F52E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194"/>
        </w:tabs>
        <w:autoSpaceDE w:val="0"/>
        <w:autoSpaceDN w:val="0"/>
        <w:spacing w:before="2" w:line="251" w:lineRule="exact"/>
        <w:ind w:left="1193" w:hanging="361"/>
        <w:jc w:val="left"/>
      </w:pPr>
      <w:r w:rsidRPr="009A5C97">
        <w:t>a</w:t>
      </w:r>
      <w:r w:rsidRPr="009A5C97">
        <w:rPr>
          <w:spacing w:val="-3"/>
        </w:rPr>
        <w:t xml:space="preserve"> </w:t>
      </w:r>
      <w:r w:rsidRPr="009A5C97">
        <w:t>bírálóbizottsági</w:t>
      </w:r>
      <w:r w:rsidRPr="009A5C97">
        <w:rPr>
          <w:spacing w:val="-4"/>
        </w:rPr>
        <w:t xml:space="preserve"> </w:t>
      </w:r>
      <w:r w:rsidRPr="009A5C97">
        <w:t>munkáról</w:t>
      </w:r>
      <w:r w:rsidRPr="009A5C97">
        <w:rPr>
          <w:spacing w:val="-4"/>
        </w:rPr>
        <w:t xml:space="preserve"> </w:t>
      </w:r>
      <w:r w:rsidRPr="009A5C97">
        <w:t>jegyzőkönyv</w:t>
      </w:r>
      <w:r w:rsidRPr="009A5C97">
        <w:rPr>
          <w:spacing w:val="-5"/>
        </w:rPr>
        <w:t xml:space="preserve"> </w:t>
      </w:r>
      <w:r w:rsidRPr="009A5C97">
        <w:t>készítése,</w:t>
      </w:r>
    </w:p>
    <w:p w14:paraId="11B8D476" w14:textId="77777777" w:rsidR="009A5C97" w:rsidRPr="009A5C97" w:rsidRDefault="009A5C97" w:rsidP="009A5C97">
      <w:pPr>
        <w:widowControl w:val="0"/>
        <w:numPr>
          <w:ilvl w:val="1"/>
          <w:numId w:val="29"/>
        </w:numPr>
        <w:tabs>
          <w:tab w:val="left" w:pos="1193"/>
          <w:tab w:val="left" w:pos="1194"/>
        </w:tabs>
        <w:autoSpaceDE w:val="0"/>
        <w:autoSpaceDN w:val="0"/>
        <w:spacing w:line="251" w:lineRule="exact"/>
        <w:ind w:left="1193" w:hanging="361"/>
        <w:jc w:val="left"/>
      </w:pPr>
      <w:r w:rsidRPr="009A5C97">
        <w:t>a</w:t>
      </w:r>
      <w:r w:rsidRPr="009A5C97">
        <w:rPr>
          <w:spacing w:val="-4"/>
        </w:rPr>
        <w:t xml:space="preserve"> </w:t>
      </w:r>
      <w:r w:rsidRPr="009A5C97">
        <w:t>szabályzatban</w:t>
      </w:r>
      <w:r w:rsidRPr="009A5C97">
        <w:rPr>
          <w:spacing w:val="-1"/>
        </w:rPr>
        <w:t xml:space="preserve"> </w:t>
      </w:r>
      <w:r w:rsidRPr="009A5C97">
        <w:t>meghatározott</w:t>
      </w:r>
      <w:r w:rsidRPr="009A5C97">
        <w:rPr>
          <w:spacing w:val="-1"/>
        </w:rPr>
        <w:t xml:space="preserve"> </w:t>
      </w:r>
      <w:r w:rsidRPr="009A5C97">
        <w:t>egyéb</w:t>
      </w:r>
      <w:r w:rsidRPr="009A5C97">
        <w:rPr>
          <w:spacing w:val="-1"/>
        </w:rPr>
        <w:t xml:space="preserve"> </w:t>
      </w:r>
      <w:r w:rsidRPr="009A5C97">
        <w:t>feladatok.</w:t>
      </w:r>
    </w:p>
    <w:p w14:paraId="7ABB68D0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02B0EB60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</w:pPr>
    </w:p>
    <w:p w14:paraId="5842866F" w14:textId="77777777" w:rsidR="009A5C97" w:rsidRPr="009A5C97" w:rsidRDefault="009A5C97" w:rsidP="009A5C97">
      <w:pPr>
        <w:widowControl w:val="0"/>
        <w:autoSpaceDE w:val="0"/>
        <w:autoSpaceDN w:val="0"/>
        <w:spacing w:before="1"/>
        <w:jc w:val="left"/>
        <w:outlineLvl w:val="0"/>
        <w:rPr>
          <w:b/>
          <w:bCs/>
        </w:rPr>
      </w:pPr>
      <w:r w:rsidRPr="009A5C97">
        <w:rPr>
          <w:b/>
          <w:bCs/>
        </w:rPr>
        <w:t>7.</w:t>
      </w:r>
      <w:r w:rsidRPr="009A5C97">
        <w:rPr>
          <w:b/>
          <w:bCs/>
          <w:spacing w:val="2"/>
        </w:rPr>
        <w:t xml:space="preserve"> </w:t>
      </w:r>
      <w:r w:rsidRPr="009A5C97">
        <w:rPr>
          <w:b/>
          <w:bCs/>
        </w:rPr>
        <w:t>Az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ajánlatok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bontása</w:t>
      </w:r>
    </w:p>
    <w:p w14:paraId="0B2C31E3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  <w:rPr>
          <w:b/>
        </w:rPr>
      </w:pPr>
    </w:p>
    <w:p w14:paraId="3982889D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31"/>
        </w:tabs>
        <w:autoSpaceDE w:val="0"/>
        <w:autoSpaceDN w:val="0"/>
        <w:ind w:right="107" w:firstLine="0"/>
        <w:jc w:val="left"/>
      </w:pPr>
      <w:r w:rsidRPr="009A5C97">
        <w:t>Az ajánlatok bontása az ajánlati határidő lejártát követő 1 órával az EKR-ben történik a Kbt. 68. §</w:t>
      </w:r>
      <w:r w:rsidRPr="009A5C97">
        <w:rPr>
          <w:spacing w:val="1"/>
        </w:rPr>
        <w:t xml:space="preserve"> </w:t>
      </w:r>
      <w:r w:rsidRPr="009A5C97">
        <w:t>szerint.</w:t>
      </w:r>
    </w:p>
    <w:p w14:paraId="5FBFBCE2" w14:textId="77777777" w:rsidR="009A5C97" w:rsidRPr="009A5C97" w:rsidRDefault="009A5C97" w:rsidP="009A5C97">
      <w:pPr>
        <w:widowControl w:val="0"/>
        <w:autoSpaceDE w:val="0"/>
        <w:autoSpaceDN w:val="0"/>
        <w:spacing w:before="11"/>
        <w:jc w:val="left"/>
      </w:pPr>
    </w:p>
    <w:p w14:paraId="59BE1FBD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54"/>
        </w:tabs>
        <w:autoSpaceDE w:val="0"/>
        <w:autoSpaceDN w:val="0"/>
        <w:ind w:right="108" w:firstLine="0"/>
        <w:jc w:val="left"/>
      </w:pPr>
      <w:r w:rsidRPr="009A5C97">
        <w:t xml:space="preserve">Az ajánlatok bontásáról és ismertetéséről az EKR jegyzőkönyvet készít, melyet a </w:t>
      </w:r>
      <w:proofErr w:type="spellStart"/>
      <w:r w:rsidRPr="009A5C97">
        <w:t>Kbt</w:t>
      </w:r>
      <w:proofErr w:type="spellEnd"/>
      <w:r w:rsidRPr="009A5C97">
        <w:t>-ben meghatározott</w:t>
      </w:r>
      <w:r w:rsidRPr="009A5C97">
        <w:rPr>
          <w:spacing w:val="1"/>
        </w:rPr>
        <w:t xml:space="preserve"> </w:t>
      </w:r>
      <w:r w:rsidRPr="009A5C97">
        <w:t>módon</w:t>
      </w:r>
      <w:r w:rsidRPr="009A5C97">
        <w:rPr>
          <w:spacing w:val="-4"/>
        </w:rPr>
        <w:t xml:space="preserve"> </w:t>
      </w:r>
      <w:r w:rsidRPr="009A5C97">
        <w:t>meg</w:t>
      </w:r>
      <w:r w:rsidRPr="009A5C97">
        <w:rPr>
          <w:spacing w:val="2"/>
        </w:rPr>
        <w:t xml:space="preserve"> </w:t>
      </w:r>
      <w:r w:rsidRPr="009A5C97">
        <w:t>kell</w:t>
      </w:r>
      <w:r w:rsidRPr="009A5C97">
        <w:rPr>
          <w:spacing w:val="-2"/>
        </w:rPr>
        <w:t xml:space="preserve"> </w:t>
      </w:r>
      <w:r w:rsidRPr="009A5C97">
        <w:t>küldeni</w:t>
      </w:r>
      <w:r w:rsidRPr="009A5C97">
        <w:rPr>
          <w:spacing w:val="-2"/>
        </w:rPr>
        <w:t xml:space="preserve"> </w:t>
      </w:r>
      <w:r w:rsidRPr="009A5C97">
        <w:t>az ajánlattevők</w:t>
      </w:r>
      <w:r w:rsidRPr="009A5C97">
        <w:rPr>
          <w:spacing w:val="2"/>
        </w:rPr>
        <w:t xml:space="preserve"> </w:t>
      </w:r>
      <w:r w:rsidRPr="009A5C97">
        <w:t>részére.</w:t>
      </w:r>
    </w:p>
    <w:p w14:paraId="6DD4763E" w14:textId="77777777" w:rsidR="009A5C97" w:rsidRPr="009A5C97" w:rsidRDefault="009A5C97" w:rsidP="009A5C97">
      <w:pPr>
        <w:widowControl w:val="0"/>
        <w:autoSpaceDE w:val="0"/>
        <w:autoSpaceDN w:val="0"/>
        <w:spacing w:before="11"/>
        <w:jc w:val="left"/>
      </w:pPr>
    </w:p>
    <w:p w14:paraId="0AC90789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8. Az</w:t>
      </w:r>
      <w:r w:rsidRPr="009A5C97">
        <w:rPr>
          <w:b/>
          <w:bCs/>
          <w:spacing w:val="-3"/>
        </w:rPr>
        <w:t xml:space="preserve"> </w:t>
      </w:r>
      <w:r w:rsidRPr="009A5C97">
        <w:rPr>
          <w:b/>
          <w:bCs/>
        </w:rPr>
        <w:t>ajánlatok</w:t>
      </w:r>
      <w:r w:rsidRPr="009A5C97">
        <w:rPr>
          <w:b/>
          <w:bCs/>
          <w:spacing w:val="-4"/>
        </w:rPr>
        <w:t xml:space="preserve"> </w:t>
      </w:r>
      <w:r w:rsidRPr="009A5C97">
        <w:rPr>
          <w:b/>
          <w:bCs/>
        </w:rPr>
        <w:t>értékelése</w:t>
      </w:r>
      <w:r w:rsidRPr="009A5C97">
        <w:rPr>
          <w:b/>
          <w:bCs/>
          <w:spacing w:val="-3"/>
        </w:rPr>
        <w:t xml:space="preserve"> </w:t>
      </w:r>
      <w:r w:rsidRPr="009A5C97">
        <w:rPr>
          <w:b/>
          <w:bCs/>
        </w:rPr>
        <w:t>és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elbírálása</w:t>
      </w:r>
    </w:p>
    <w:p w14:paraId="5D32D288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  <w:rPr>
          <w:b/>
        </w:rPr>
      </w:pPr>
    </w:p>
    <w:p w14:paraId="01C39B5A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07"/>
        </w:tabs>
        <w:autoSpaceDE w:val="0"/>
        <w:autoSpaceDN w:val="0"/>
        <w:ind w:right="113" w:firstLine="0"/>
        <w:jc w:val="left"/>
      </w:pPr>
      <w:r w:rsidRPr="009A5C97">
        <w:t>A</w:t>
      </w:r>
      <w:r w:rsidRPr="009A5C97">
        <w:rPr>
          <w:spacing w:val="1"/>
        </w:rPr>
        <w:t xml:space="preserve"> </w:t>
      </w:r>
      <w:r w:rsidRPr="009A5C97">
        <w:t>Bírálóbizottság</w:t>
      </w:r>
      <w:r w:rsidRPr="009A5C97">
        <w:rPr>
          <w:spacing w:val="1"/>
        </w:rPr>
        <w:t xml:space="preserve"> </w:t>
      </w:r>
      <w:r w:rsidRPr="009A5C97">
        <w:t>az</w:t>
      </w:r>
      <w:r w:rsidRPr="009A5C97">
        <w:rPr>
          <w:spacing w:val="1"/>
        </w:rPr>
        <w:t xml:space="preserve"> </w:t>
      </w:r>
      <w:r w:rsidRPr="009A5C97">
        <w:t>ajánlatok</w:t>
      </w:r>
      <w:r w:rsidRPr="009A5C97">
        <w:rPr>
          <w:spacing w:val="1"/>
        </w:rPr>
        <w:t xml:space="preserve"> </w:t>
      </w:r>
      <w:r w:rsidRPr="009A5C97">
        <w:t>bontását</w:t>
      </w:r>
      <w:r w:rsidRPr="009A5C97">
        <w:rPr>
          <w:spacing w:val="1"/>
        </w:rPr>
        <w:t xml:space="preserve"> </w:t>
      </w:r>
      <w:r w:rsidRPr="009A5C97">
        <w:t>követően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Kbt.</w:t>
      </w:r>
      <w:r w:rsidRPr="009A5C97">
        <w:rPr>
          <w:spacing w:val="1"/>
        </w:rPr>
        <w:t xml:space="preserve"> </w:t>
      </w:r>
      <w:r w:rsidRPr="009A5C97">
        <w:t>szabályainak</w:t>
      </w:r>
      <w:r w:rsidRPr="009A5C97">
        <w:rPr>
          <w:spacing w:val="1"/>
        </w:rPr>
        <w:t xml:space="preserve"> </w:t>
      </w:r>
      <w:r w:rsidRPr="009A5C97">
        <w:t>megfelelő</w:t>
      </w:r>
      <w:r w:rsidRPr="009A5C97">
        <w:rPr>
          <w:spacing w:val="1"/>
        </w:rPr>
        <w:t xml:space="preserve"> </w:t>
      </w:r>
      <w:r w:rsidRPr="009A5C97">
        <w:t>módon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1"/>
        </w:rPr>
        <w:t xml:space="preserve"> </w:t>
      </w:r>
      <w:r w:rsidRPr="009A5C97">
        <w:t>lehető</w:t>
      </w:r>
      <w:r w:rsidRPr="009A5C97">
        <w:rPr>
          <w:spacing w:val="1"/>
        </w:rPr>
        <w:t xml:space="preserve"> </w:t>
      </w:r>
      <w:r w:rsidRPr="009A5C97">
        <w:t>legrövidebb határidőben ülést tart. A Bírálóbizottság szakvéleményt és döntési javaslatot készít. A</w:t>
      </w:r>
      <w:r w:rsidRPr="009A5C97">
        <w:rPr>
          <w:spacing w:val="1"/>
        </w:rPr>
        <w:t xml:space="preserve"> </w:t>
      </w:r>
      <w:r w:rsidRPr="009A5C97">
        <w:t>Bírálóbizottság</w:t>
      </w:r>
      <w:r w:rsidRPr="009A5C97">
        <w:rPr>
          <w:spacing w:val="-4"/>
        </w:rPr>
        <w:t xml:space="preserve"> </w:t>
      </w:r>
      <w:r w:rsidRPr="009A5C97">
        <w:t>munkájáról</w:t>
      </w:r>
      <w:r w:rsidRPr="009A5C97">
        <w:rPr>
          <w:spacing w:val="-2"/>
        </w:rPr>
        <w:t xml:space="preserve"> </w:t>
      </w:r>
      <w:r w:rsidRPr="009A5C97">
        <w:t>jegyzőkönyv</w:t>
      </w:r>
      <w:r w:rsidRPr="009A5C97">
        <w:rPr>
          <w:spacing w:val="2"/>
        </w:rPr>
        <w:t xml:space="preserve"> </w:t>
      </w:r>
      <w:r w:rsidRPr="009A5C97">
        <w:t>készül.</w:t>
      </w:r>
    </w:p>
    <w:p w14:paraId="482B8D68" w14:textId="77777777" w:rsidR="009A5C97" w:rsidRPr="009A5C97" w:rsidRDefault="009A5C97" w:rsidP="009A5C97">
      <w:pPr>
        <w:widowControl w:val="0"/>
        <w:autoSpaceDE w:val="0"/>
        <w:autoSpaceDN w:val="0"/>
        <w:spacing w:before="7"/>
        <w:jc w:val="left"/>
      </w:pPr>
    </w:p>
    <w:p w14:paraId="49DCB416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93"/>
        </w:tabs>
        <w:autoSpaceDE w:val="0"/>
        <w:autoSpaceDN w:val="0"/>
        <w:spacing w:before="1" w:line="242" w:lineRule="auto"/>
        <w:ind w:right="106" w:firstLine="0"/>
        <w:jc w:val="left"/>
      </w:pPr>
      <w:r w:rsidRPr="009A5C97">
        <w:t>A Bírálóbizottság javaslata alapján az eljárást lezáró döntést a döntéshozó hozza meg, azaz dönt a</w:t>
      </w:r>
      <w:r w:rsidRPr="009A5C97">
        <w:rPr>
          <w:spacing w:val="1"/>
        </w:rPr>
        <w:t xml:space="preserve"> </w:t>
      </w:r>
      <w:r w:rsidRPr="009A5C97">
        <w:t>közbeszerzési eljárás eredményességéről vagy eredménytelenségéről, a legkedvezőbb ajánlatot tevőről –</w:t>
      </w:r>
      <w:r w:rsidRPr="009A5C97">
        <w:rPr>
          <w:spacing w:val="1"/>
        </w:rPr>
        <w:t xml:space="preserve"> </w:t>
      </w:r>
      <w:r w:rsidRPr="009A5C97">
        <w:t>esetenként</w:t>
      </w:r>
      <w:r w:rsidRPr="009A5C97">
        <w:rPr>
          <w:spacing w:val="2"/>
        </w:rPr>
        <w:t xml:space="preserve"> </w:t>
      </w:r>
      <w:r w:rsidRPr="009A5C97">
        <w:t>a második</w:t>
      </w:r>
      <w:r w:rsidRPr="009A5C97">
        <w:rPr>
          <w:spacing w:val="-3"/>
        </w:rPr>
        <w:t xml:space="preserve"> </w:t>
      </w:r>
      <w:r w:rsidRPr="009A5C97">
        <w:t>legkedvezőbb</w:t>
      </w:r>
      <w:r w:rsidRPr="009A5C97">
        <w:rPr>
          <w:spacing w:val="2"/>
        </w:rPr>
        <w:t xml:space="preserve"> </w:t>
      </w:r>
      <w:r w:rsidRPr="009A5C97">
        <w:t xml:space="preserve">ajánlatról. </w:t>
      </w:r>
    </w:p>
    <w:p w14:paraId="32F590A7" w14:textId="77777777" w:rsidR="009A5C97" w:rsidRPr="009A5C97" w:rsidRDefault="009A5C97" w:rsidP="009A5C97">
      <w:pPr>
        <w:widowControl w:val="0"/>
        <w:autoSpaceDE w:val="0"/>
        <w:autoSpaceDN w:val="0"/>
        <w:spacing w:before="5"/>
        <w:jc w:val="left"/>
      </w:pPr>
    </w:p>
    <w:p w14:paraId="11BB1649" w14:textId="77777777" w:rsidR="009A5C97" w:rsidRPr="009A5C97" w:rsidRDefault="009A5C97" w:rsidP="009A5C97">
      <w:pPr>
        <w:widowControl w:val="0"/>
        <w:autoSpaceDE w:val="0"/>
        <w:autoSpaceDN w:val="0"/>
        <w:spacing w:before="1"/>
        <w:jc w:val="left"/>
      </w:pPr>
    </w:p>
    <w:p w14:paraId="5152AA29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9.</w:t>
      </w:r>
      <w:r w:rsidRPr="009A5C97">
        <w:rPr>
          <w:b/>
          <w:bCs/>
          <w:spacing w:val="-3"/>
        </w:rPr>
        <w:t xml:space="preserve"> </w:t>
      </w:r>
      <w:r w:rsidRPr="009A5C97">
        <w:rPr>
          <w:b/>
          <w:bCs/>
        </w:rPr>
        <w:t>Eredményhirdetés</w:t>
      </w:r>
    </w:p>
    <w:p w14:paraId="6B56D736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  <w:rPr>
          <w:b/>
        </w:rPr>
      </w:pPr>
    </w:p>
    <w:p w14:paraId="7D8B172B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612"/>
        </w:tabs>
        <w:autoSpaceDE w:val="0"/>
        <w:autoSpaceDN w:val="0"/>
        <w:ind w:right="106" w:firstLine="0"/>
        <w:jc w:val="left"/>
      </w:pPr>
      <w:r w:rsidRPr="009A5C97">
        <w:t>Az eredményhirdetésre (írásbeli összegezés megküldésére) vonatkozóan a Kbt.</w:t>
      </w:r>
      <w:r w:rsidRPr="009A5C97">
        <w:rPr>
          <w:spacing w:val="1"/>
        </w:rPr>
        <w:t xml:space="preserve"> </w:t>
      </w:r>
      <w:r w:rsidRPr="009A5C97">
        <w:t>rendelkezéseit kell</w:t>
      </w:r>
      <w:r w:rsidRPr="009A5C97">
        <w:rPr>
          <w:spacing w:val="1"/>
        </w:rPr>
        <w:t xml:space="preserve"> </w:t>
      </w:r>
      <w:r w:rsidRPr="009A5C97">
        <w:t>alkalmazni. Az eredményhirdetést követően – a Kbt. 131. §-</w:t>
      </w:r>
      <w:proofErr w:type="spellStart"/>
      <w:r w:rsidRPr="009A5C97">
        <w:t>ában</w:t>
      </w:r>
      <w:proofErr w:type="spellEnd"/>
      <w:r w:rsidRPr="009A5C97">
        <w:t xml:space="preserve"> foglalt határidők betartásával – kerülhet sor</w:t>
      </w:r>
      <w:r w:rsidRPr="009A5C97">
        <w:rPr>
          <w:spacing w:val="-52"/>
        </w:rPr>
        <w:t xml:space="preserve"> </w:t>
      </w:r>
      <w:r w:rsidRPr="009A5C97">
        <w:t>a</w:t>
      </w:r>
      <w:r w:rsidRPr="009A5C97">
        <w:rPr>
          <w:spacing w:val="-1"/>
        </w:rPr>
        <w:t xml:space="preserve"> </w:t>
      </w:r>
      <w:r w:rsidRPr="009A5C97">
        <w:t>szerződéskötésre.</w:t>
      </w:r>
    </w:p>
    <w:p w14:paraId="5C04C3D5" w14:textId="77777777" w:rsidR="009A5C97" w:rsidRPr="009A5C97" w:rsidRDefault="009A5C97" w:rsidP="009A5C97">
      <w:pPr>
        <w:widowControl w:val="0"/>
        <w:autoSpaceDE w:val="0"/>
        <w:autoSpaceDN w:val="0"/>
        <w:spacing w:before="1"/>
        <w:jc w:val="left"/>
      </w:pPr>
    </w:p>
    <w:p w14:paraId="3DD99BEB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10.</w:t>
      </w:r>
      <w:r w:rsidRPr="009A5C97">
        <w:rPr>
          <w:b/>
          <w:bCs/>
          <w:spacing w:val="-5"/>
        </w:rPr>
        <w:t xml:space="preserve"> </w:t>
      </w:r>
      <w:r w:rsidRPr="009A5C97">
        <w:rPr>
          <w:b/>
          <w:bCs/>
        </w:rPr>
        <w:t>Szerződés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megkötése,</w:t>
      </w:r>
      <w:r w:rsidRPr="009A5C97">
        <w:rPr>
          <w:b/>
          <w:bCs/>
          <w:spacing w:val="-5"/>
        </w:rPr>
        <w:t xml:space="preserve"> </w:t>
      </w:r>
      <w:r w:rsidRPr="009A5C97">
        <w:rPr>
          <w:b/>
          <w:bCs/>
        </w:rPr>
        <w:t>módosítása,</w:t>
      </w:r>
      <w:r w:rsidRPr="009A5C97">
        <w:rPr>
          <w:b/>
          <w:bCs/>
          <w:spacing w:val="1"/>
        </w:rPr>
        <w:t xml:space="preserve"> </w:t>
      </w:r>
      <w:r w:rsidRPr="009A5C97">
        <w:rPr>
          <w:b/>
          <w:bCs/>
        </w:rPr>
        <w:t>teljesítése</w:t>
      </w:r>
    </w:p>
    <w:p w14:paraId="603F6288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  <w:rPr>
          <w:b/>
        </w:rPr>
      </w:pPr>
    </w:p>
    <w:p w14:paraId="7AB3E547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83"/>
        </w:tabs>
        <w:autoSpaceDE w:val="0"/>
        <w:autoSpaceDN w:val="0"/>
        <w:ind w:right="104" w:firstLine="0"/>
        <w:jc w:val="left"/>
      </w:pPr>
      <w:r w:rsidRPr="009A5C97">
        <w:t>Az Ajánlatkérő az eredményes közbeszerzési eljárás alapján a szerződést a nyertes szervezettel, a</w:t>
      </w:r>
      <w:r w:rsidRPr="009A5C97">
        <w:rPr>
          <w:spacing w:val="1"/>
        </w:rPr>
        <w:t xml:space="preserve"> </w:t>
      </w:r>
      <w:r w:rsidRPr="009A5C97">
        <w:t xml:space="preserve">nyertes visszalépése esetén – amennyiben az ajánlatok elbírálásáról szóló írásbeli </w:t>
      </w:r>
      <w:proofErr w:type="spellStart"/>
      <w:r w:rsidRPr="009A5C97">
        <w:t>összegezésben</w:t>
      </w:r>
      <w:proofErr w:type="spellEnd"/>
      <w:r w:rsidRPr="009A5C97">
        <w:t xml:space="preserve"> megjelölte -</w:t>
      </w:r>
      <w:r w:rsidRPr="009A5C97">
        <w:rPr>
          <w:spacing w:val="-52"/>
        </w:rPr>
        <w:t xml:space="preserve"> </w:t>
      </w:r>
      <w:r w:rsidRPr="009A5C97">
        <w:t>az ajánlatok értékelése során a következő legkedvezőbb ajánlatot tevőnek minősített szervezettel kötheti meg</w:t>
      </w:r>
      <w:r w:rsidRPr="009A5C97">
        <w:rPr>
          <w:spacing w:val="-52"/>
        </w:rPr>
        <w:t xml:space="preserve">       </w:t>
      </w:r>
      <w:r w:rsidRPr="009A5C97">
        <w:t>a</w:t>
      </w:r>
      <w:r w:rsidRPr="009A5C97">
        <w:rPr>
          <w:spacing w:val="-4"/>
        </w:rPr>
        <w:t xml:space="preserve"> </w:t>
      </w:r>
      <w:r w:rsidRPr="009A5C97">
        <w:t>közbeszerzési</w:t>
      </w:r>
      <w:r w:rsidRPr="009A5C97">
        <w:rPr>
          <w:spacing w:val="-1"/>
        </w:rPr>
        <w:t xml:space="preserve"> </w:t>
      </w:r>
      <w:r w:rsidRPr="009A5C97">
        <w:t>eljárásban</w:t>
      </w:r>
      <w:r w:rsidRPr="009A5C97">
        <w:rPr>
          <w:spacing w:val="-2"/>
        </w:rPr>
        <w:t xml:space="preserve"> </w:t>
      </w:r>
      <w:r w:rsidRPr="009A5C97">
        <w:t>közölt</w:t>
      </w:r>
      <w:r w:rsidRPr="009A5C97">
        <w:rPr>
          <w:spacing w:val="-1"/>
        </w:rPr>
        <w:t xml:space="preserve"> </w:t>
      </w:r>
      <w:r w:rsidRPr="009A5C97">
        <w:t>végleges</w:t>
      </w:r>
      <w:r w:rsidRPr="009A5C97">
        <w:rPr>
          <w:spacing w:val="-2"/>
        </w:rPr>
        <w:t xml:space="preserve"> </w:t>
      </w:r>
      <w:r w:rsidRPr="009A5C97">
        <w:t>feltételek,</w:t>
      </w:r>
      <w:r w:rsidRPr="009A5C97">
        <w:rPr>
          <w:spacing w:val="-5"/>
        </w:rPr>
        <w:t xml:space="preserve"> </w:t>
      </w:r>
      <w:r w:rsidRPr="009A5C97">
        <w:t>szerződéstervezet és</w:t>
      </w:r>
      <w:r w:rsidRPr="009A5C97">
        <w:rPr>
          <w:spacing w:val="-2"/>
        </w:rPr>
        <w:t xml:space="preserve"> </w:t>
      </w:r>
      <w:r w:rsidRPr="009A5C97">
        <w:t>ajánlat</w:t>
      </w:r>
      <w:r w:rsidRPr="009A5C97">
        <w:rPr>
          <w:spacing w:val="-1"/>
        </w:rPr>
        <w:t xml:space="preserve"> </w:t>
      </w:r>
      <w:r w:rsidRPr="009A5C97">
        <w:t>tartalmának</w:t>
      </w:r>
      <w:r w:rsidRPr="009A5C97">
        <w:rPr>
          <w:spacing w:val="-7"/>
        </w:rPr>
        <w:t xml:space="preserve"> </w:t>
      </w:r>
      <w:r w:rsidRPr="009A5C97">
        <w:t>megfelelően.</w:t>
      </w:r>
    </w:p>
    <w:p w14:paraId="626FC7E2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76"/>
        <w:ind w:right="110" w:firstLine="0"/>
        <w:jc w:val="left"/>
      </w:pPr>
      <w:r w:rsidRPr="009A5C97">
        <w:t>Eredményes közbeszerzési eljárás esetén a szerződés megkötésére (a továbbiakban: szerződés) a Kbt.</w:t>
      </w:r>
      <w:r w:rsidRPr="009A5C97">
        <w:rPr>
          <w:spacing w:val="1"/>
        </w:rPr>
        <w:t xml:space="preserve"> </w:t>
      </w:r>
      <w:r w:rsidRPr="009A5C97">
        <w:t>előírásai</w:t>
      </w:r>
      <w:r w:rsidRPr="009A5C97">
        <w:rPr>
          <w:spacing w:val="1"/>
        </w:rPr>
        <w:t xml:space="preserve"> </w:t>
      </w:r>
      <w:r w:rsidRPr="009A5C97">
        <w:t>szerint</w:t>
      </w:r>
      <w:r w:rsidRPr="009A5C97">
        <w:rPr>
          <w:spacing w:val="1"/>
        </w:rPr>
        <w:t xml:space="preserve"> </w:t>
      </w:r>
      <w:r w:rsidRPr="009A5C97">
        <w:t>–</w:t>
      </w:r>
      <w:r w:rsidRPr="009A5C97">
        <w:rPr>
          <w:spacing w:val="1"/>
        </w:rPr>
        <w:t xml:space="preserve"> </w:t>
      </w:r>
      <w:r w:rsidRPr="009A5C97">
        <w:t>a lezáró döntésének</w:t>
      </w:r>
      <w:r w:rsidRPr="009A5C97">
        <w:rPr>
          <w:spacing w:val="1"/>
        </w:rPr>
        <w:t xml:space="preserve"> </w:t>
      </w:r>
      <w:r w:rsidRPr="009A5C97">
        <w:t>megfelelően</w:t>
      </w:r>
      <w:r w:rsidRPr="009A5C97">
        <w:rPr>
          <w:spacing w:val="1"/>
        </w:rPr>
        <w:t xml:space="preserve"> </w:t>
      </w:r>
      <w:r w:rsidRPr="009A5C97">
        <w:t>–</w:t>
      </w:r>
      <w:r w:rsidRPr="009A5C97">
        <w:rPr>
          <w:spacing w:val="1"/>
        </w:rPr>
        <w:t xml:space="preserve"> </w:t>
      </w:r>
      <w:r w:rsidRPr="009A5C97">
        <w:t>kerülhet</w:t>
      </w:r>
      <w:r w:rsidRPr="009A5C97">
        <w:rPr>
          <w:spacing w:val="1"/>
        </w:rPr>
        <w:t xml:space="preserve"> </w:t>
      </w:r>
      <w:r w:rsidRPr="009A5C97">
        <w:t>sor.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szerződést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nyertes</w:t>
      </w:r>
      <w:r w:rsidRPr="009A5C97">
        <w:rPr>
          <w:spacing w:val="1"/>
        </w:rPr>
        <w:t xml:space="preserve"> </w:t>
      </w:r>
      <w:r w:rsidRPr="009A5C97">
        <w:t>ajánlattevővel</w:t>
      </w:r>
      <w:r w:rsidRPr="009A5C97">
        <w:rPr>
          <w:spacing w:val="2"/>
        </w:rPr>
        <w:t xml:space="preserve"> </w:t>
      </w:r>
      <w:r w:rsidRPr="009A5C97">
        <w:t>a Polgármester írja alá.</w:t>
      </w:r>
    </w:p>
    <w:p w14:paraId="755402F0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3301A939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40"/>
        </w:tabs>
        <w:autoSpaceDE w:val="0"/>
        <w:autoSpaceDN w:val="0"/>
        <w:spacing w:line="237" w:lineRule="auto"/>
        <w:ind w:right="107" w:firstLine="0"/>
        <w:jc w:val="left"/>
      </w:pPr>
      <w:r w:rsidRPr="009A5C97">
        <w:t>A</w:t>
      </w:r>
      <w:r w:rsidRPr="009A5C97">
        <w:rPr>
          <w:spacing w:val="-13"/>
        </w:rPr>
        <w:t xml:space="preserve"> </w:t>
      </w:r>
      <w:r w:rsidRPr="009A5C97">
        <w:t>szerződésnek</w:t>
      </w:r>
      <w:r w:rsidRPr="009A5C97">
        <w:rPr>
          <w:spacing w:val="-6"/>
        </w:rPr>
        <w:t xml:space="preserve"> </w:t>
      </w:r>
      <w:r w:rsidRPr="009A5C97">
        <w:t>tartalmaznia</w:t>
      </w:r>
      <w:r w:rsidRPr="009A5C97">
        <w:rPr>
          <w:spacing w:val="-8"/>
        </w:rPr>
        <w:t xml:space="preserve"> </w:t>
      </w:r>
      <w:r w:rsidRPr="009A5C97">
        <w:t>kell</w:t>
      </w:r>
      <w:r w:rsidRPr="009A5C97">
        <w:rPr>
          <w:spacing w:val="-8"/>
        </w:rPr>
        <w:t xml:space="preserve"> </w:t>
      </w:r>
      <w:r w:rsidRPr="009A5C97">
        <w:t>-</w:t>
      </w:r>
      <w:r w:rsidRPr="009A5C97">
        <w:rPr>
          <w:spacing w:val="-7"/>
        </w:rPr>
        <w:t xml:space="preserve"> </w:t>
      </w:r>
      <w:r w:rsidRPr="009A5C97">
        <w:t>az</w:t>
      </w:r>
      <w:r w:rsidRPr="009A5C97">
        <w:rPr>
          <w:spacing w:val="-13"/>
        </w:rPr>
        <w:t xml:space="preserve"> </w:t>
      </w:r>
      <w:r w:rsidRPr="009A5C97">
        <w:t>eljárás</w:t>
      </w:r>
      <w:r w:rsidRPr="009A5C97">
        <w:rPr>
          <w:spacing w:val="-5"/>
        </w:rPr>
        <w:t xml:space="preserve"> </w:t>
      </w:r>
      <w:r w:rsidRPr="009A5C97">
        <w:t>során</w:t>
      </w:r>
      <w:r w:rsidRPr="009A5C97">
        <w:rPr>
          <w:spacing w:val="-12"/>
        </w:rPr>
        <w:t xml:space="preserve"> </w:t>
      </w:r>
      <w:r w:rsidRPr="009A5C97">
        <w:t>alkalmazott</w:t>
      </w:r>
      <w:r w:rsidRPr="009A5C97">
        <w:rPr>
          <w:spacing w:val="-5"/>
        </w:rPr>
        <w:t xml:space="preserve"> </w:t>
      </w:r>
      <w:r w:rsidRPr="009A5C97">
        <w:t>értékelési</w:t>
      </w:r>
      <w:r w:rsidRPr="009A5C97">
        <w:rPr>
          <w:spacing w:val="-7"/>
        </w:rPr>
        <w:t xml:space="preserve"> </w:t>
      </w:r>
      <w:r w:rsidRPr="009A5C97">
        <w:t>szempontra</w:t>
      </w:r>
      <w:r w:rsidRPr="009A5C97">
        <w:rPr>
          <w:spacing w:val="-13"/>
        </w:rPr>
        <w:t xml:space="preserve"> </w:t>
      </w:r>
      <w:r w:rsidRPr="009A5C97">
        <w:t>tekintettel</w:t>
      </w:r>
      <w:r w:rsidRPr="009A5C97">
        <w:rPr>
          <w:spacing w:val="-7"/>
        </w:rPr>
        <w:t xml:space="preserve"> </w:t>
      </w:r>
      <w:r w:rsidRPr="009A5C97">
        <w:t>-</w:t>
      </w:r>
      <w:r w:rsidRPr="009A5C97">
        <w:rPr>
          <w:spacing w:val="-12"/>
        </w:rPr>
        <w:t xml:space="preserve"> </w:t>
      </w:r>
      <w:r w:rsidRPr="009A5C97">
        <w:t>a</w:t>
      </w:r>
      <w:r w:rsidRPr="009A5C97">
        <w:rPr>
          <w:spacing w:val="-13"/>
        </w:rPr>
        <w:t xml:space="preserve"> </w:t>
      </w:r>
      <w:r w:rsidRPr="009A5C97">
        <w:t>nyertes</w:t>
      </w:r>
      <w:r w:rsidRPr="009A5C97">
        <w:rPr>
          <w:spacing w:val="-52"/>
        </w:rPr>
        <w:t xml:space="preserve"> </w:t>
      </w:r>
      <w:r w:rsidRPr="009A5C97">
        <w:t>ajánlat</w:t>
      </w:r>
      <w:r w:rsidRPr="009A5C97">
        <w:rPr>
          <w:spacing w:val="2"/>
        </w:rPr>
        <w:t xml:space="preserve"> </w:t>
      </w:r>
      <w:r w:rsidRPr="009A5C97">
        <w:t>azon</w:t>
      </w:r>
      <w:r w:rsidRPr="009A5C97">
        <w:rPr>
          <w:spacing w:val="2"/>
        </w:rPr>
        <w:t xml:space="preserve"> </w:t>
      </w:r>
      <w:r w:rsidRPr="009A5C97">
        <w:t>elemeit,</w:t>
      </w:r>
      <w:r w:rsidRPr="009A5C97">
        <w:rPr>
          <w:spacing w:val="-1"/>
        </w:rPr>
        <w:t xml:space="preserve"> </w:t>
      </w:r>
      <w:r w:rsidRPr="009A5C97">
        <w:t>amelyek</w:t>
      </w:r>
      <w:r w:rsidRPr="009A5C97">
        <w:rPr>
          <w:spacing w:val="1"/>
        </w:rPr>
        <w:t xml:space="preserve"> </w:t>
      </w:r>
      <w:r w:rsidRPr="009A5C97">
        <w:t>értékelésre kerültek.</w:t>
      </w:r>
    </w:p>
    <w:p w14:paraId="61C5C93F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</w:pPr>
    </w:p>
    <w:p w14:paraId="7BC6520C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59"/>
        </w:tabs>
        <w:autoSpaceDE w:val="0"/>
        <w:autoSpaceDN w:val="0"/>
        <w:spacing w:before="1"/>
        <w:ind w:right="102" w:firstLine="0"/>
        <w:jc w:val="left"/>
      </w:pPr>
      <w:r w:rsidRPr="009A5C97">
        <w:t>A szerződés nem köthető meg az írásbeli összegezés - ha az összegezés javítására kerül sor és az eljárás</w:t>
      </w:r>
      <w:r w:rsidRPr="009A5C97">
        <w:rPr>
          <w:spacing w:val="1"/>
        </w:rPr>
        <w:t xml:space="preserve"> </w:t>
      </w:r>
      <w:r w:rsidRPr="009A5C97">
        <w:t>eredményességére, az ajánlat érvényességére vagy az értékelés eredményére vonatkozó adat módosul, a</w:t>
      </w:r>
      <w:r w:rsidRPr="009A5C97">
        <w:rPr>
          <w:spacing w:val="1"/>
        </w:rPr>
        <w:t xml:space="preserve"> </w:t>
      </w:r>
      <w:r w:rsidRPr="009A5C97">
        <w:t>módosított</w:t>
      </w:r>
      <w:r w:rsidRPr="009A5C97">
        <w:rPr>
          <w:spacing w:val="-3"/>
        </w:rPr>
        <w:t xml:space="preserve"> </w:t>
      </w:r>
      <w:r w:rsidRPr="009A5C97">
        <w:t>összegezés</w:t>
      </w:r>
      <w:r w:rsidRPr="009A5C97">
        <w:rPr>
          <w:spacing w:val="4"/>
        </w:rPr>
        <w:t xml:space="preserve"> </w:t>
      </w:r>
      <w:r w:rsidRPr="009A5C97">
        <w:t>- megküldése napját</w:t>
      </w:r>
      <w:r w:rsidRPr="009A5C97">
        <w:rPr>
          <w:spacing w:val="-3"/>
        </w:rPr>
        <w:t xml:space="preserve"> </w:t>
      </w:r>
      <w:r w:rsidRPr="009A5C97">
        <w:t>követő</w:t>
      </w:r>
      <w:r w:rsidRPr="009A5C97">
        <w:rPr>
          <w:spacing w:val="2"/>
        </w:rPr>
        <w:t xml:space="preserve"> </w:t>
      </w:r>
      <w:r w:rsidRPr="009A5C97">
        <w:t>5</w:t>
      </w:r>
      <w:r w:rsidRPr="009A5C97">
        <w:rPr>
          <w:spacing w:val="2"/>
        </w:rPr>
        <w:t xml:space="preserve"> </w:t>
      </w:r>
      <w:r w:rsidRPr="009A5C97">
        <w:t>napos</w:t>
      </w:r>
      <w:r w:rsidRPr="009A5C97">
        <w:rPr>
          <w:spacing w:val="2"/>
        </w:rPr>
        <w:t xml:space="preserve"> </w:t>
      </w:r>
      <w:r w:rsidRPr="009A5C97">
        <w:t>időtartam</w:t>
      </w:r>
      <w:r w:rsidRPr="009A5C97">
        <w:rPr>
          <w:spacing w:val="-3"/>
        </w:rPr>
        <w:t xml:space="preserve"> </w:t>
      </w:r>
      <w:r w:rsidRPr="009A5C97">
        <w:t xml:space="preserve">lejártáig. </w:t>
      </w:r>
    </w:p>
    <w:p w14:paraId="0246803D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</w:pPr>
    </w:p>
    <w:p w14:paraId="65B24A99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49"/>
        </w:tabs>
        <w:autoSpaceDE w:val="0"/>
        <w:autoSpaceDN w:val="0"/>
        <w:spacing w:line="237" w:lineRule="auto"/>
        <w:ind w:right="108" w:firstLine="0"/>
        <w:jc w:val="left"/>
      </w:pPr>
      <w:r w:rsidRPr="009A5C97">
        <w:t>A</w:t>
      </w:r>
      <w:r w:rsidRPr="009A5C97">
        <w:rPr>
          <w:spacing w:val="-8"/>
        </w:rPr>
        <w:t xml:space="preserve"> </w:t>
      </w:r>
      <w:r w:rsidRPr="009A5C97">
        <w:t>közbeszerzési</w:t>
      </w:r>
      <w:r w:rsidRPr="009A5C97">
        <w:rPr>
          <w:spacing w:val="-1"/>
        </w:rPr>
        <w:t xml:space="preserve"> </w:t>
      </w:r>
      <w:r w:rsidRPr="009A5C97">
        <w:t>eljárás</w:t>
      </w:r>
      <w:r w:rsidRPr="009A5C97">
        <w:rPr>
          <w:spacing w:val="-2"/>
        </w:rPr>
        <w:t xml:space="preserve"> </w:t>
      </w:r>
      <w:r w:rsidRPr="009A5C97">
        <w:t>alapján</w:t>
      </w:r>
      <w:r w:rsidRPr="009A5C97">
        <w:rPr>
          <w:spacing w:val="-2"/>
        </w:rPr>
        <w:t xml:space="preserve"> </w:t>
      </w:r>
      <w:r w:rsidRPr="009A5C97">
        <w:t>létrejött</w:t>
      </w:r>
      <w:r w:rsidRPr="009A5C97">
        <w:rPr>
          <w:spacing w:val="-6"/>
        </w:rPr>
        <w:t xml:space="preserve"> </w:t>
      </w:r>
      <w:r w:rsidRPr="009A5C97">
        <w:t>szerződés</w:t>
      </w:r>
      <w:r w:rsidRPr="009A5C97">
        <w:rPr>
          <w:spacing w:val="-2"/>
        </w:rPr>
        <w:t xml:space="preserve"> </w:t>
      </w:r>
      <w:r w:rsidRPr="009A5C97">
        <w:t>módosítása</w:t>
      </w:r>
      <w:r w:rsidRPr="009A5C97">
        <w:rPr>
          <w:spacing w:val="-8"/>
        </w:rPr>
        <w:t xml:space="preserve"> </w:t>
      </w:r>
      <w:r w:rsidRPr="009A5C97">
        <w:t>kizárólag</w:t>
      </w:r>
      <w:r w:rsidRPr="009A5C97">
        <w:rPr>
          <w:spacing w:val="-3"/>
        </w:rPr>
        <w:t xml:space="preserve"> </w:t>
      </w:r>
      <w:r w:rsidRPr="009A5C97">
        <w:t>a</w:t>
      </w:r>
      <w:r w:rsidRPr="009A5C97">
        <w:rPr>
          <w:spacing w:val="-3"/>
        </w:rPr>
        <w:t xml:space="preserve"> </w:t>
      </w:r>
      <w:r w:rsidRPr="009A5C97">
        <w:t>Kbt.</w:t>
      </w:r>
      <w:r w:rsidRPr="009A5C97">
        <w:rPr>
          <w:spacing w:val="-5"/>
        </w:rPr>
        <w:t xml:space="preserve"> </w:t>
      </w:r>
      <w:r w:rsidRPr="009A5C97">
        <w:t>141. §-</w:t>
      </w:r>
      <w:proofErr w:type="spellStart"/>
      <w:r w:rsidRPr="009A5C97">
        <w:t>ában</w:t>
      </w:r>
      <w:proofErr w:type="spellEnd"/>
      <w:r w:rsidRPr="009A5C97">
        <w:rPr>
          <w:spacing w:val="-7"/>
        </w:rPr>
        <w:t xml:space="preserve"> </w:t>
      </w:r>
      <w:r w:rsidRPr="009A5C97">
        <w:t>meghatározott</w:t>
      </w:r>
      <w:r w:rsidRPr="009A5C97">
        <w:rPr>
          <w:spacing w:val="-53"/>
        </w:rPr>
        <w:t xml:space="preserve"> </w:t>
      </w:r>
      <w:r w:rsidRPr="009A5C97">
        <w:t>okból</w:t>
      </w:r>
      <w:r w:rsidRPr="009A5C97">
        <w:rPr>
          <w:spacing w:val="2"/>
        </w:rPr>
        <w:t xml:space="preserve"> </w:t>
      </w:r>
      <w:r w:rsidRPr="009A5C97">
        <w:t>kezdeményezhető.</w:t>
      </w:r>
    </w:p>
    <w:p w14:paraId="03E4B065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774FD0E1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83"/>
        </w:tabs>
        <w:autoSpaceDE w:val="0"/>
        <w:autoSpaceDN w:val="0"/>
        <w:ind w:right="119" w:firstLine="0"/>
        <w:jc w:val="left"/>
      </w:pPr>
      <w:r w:rsidRPr="009A5C97">
        <w:t>A közbeszerzési eljárás alapján létrejött szerződés módosításáról, valamint a közbeszerzési szerződés</w:t>
      </w:r>
      <w:r w:rsidRPr="009A5C97">
        <w:rPr>
          <w:spacing w:val="1"/>
        </w:rPr>
        <w:t xml:space="preserve"> </w:t>
      </w:r>
      <w:r w:rsidRPr="009A5C97">
        <w:t>teljesítéséről szóló, jogszabályban meghatározott minta szerinti tájékoztató elkészítéséről és közzétételéről az</w:t>
      </w:r>
      <w:r w:rsidRPr="009A5C97">
        <w:rPr>
          <w:spacing w:val="-52"/>
        </w:rPr>
        <w:t xml:space="preserve"> </w:t>
      </w:r>
      <w:r w:rsidRPr="009A5C97">
        <w:t>Felelős</w:t>
      </w:r>
      <w:r w:rsidRPr="009A5C97">
        <w:rPr>
          <w:spacing w:val="-5"/>
        </w:rPr>
        <w:t xml:space="preserve"> </w:t>
      </w:r>
      <w:r w:rsidRPr="009A5C97">
        <w:t>akkreditált</w:t>
      </w:r>
      <w:r w:rsidRPr="009A5C97">
        <w:rPr>
          <w:spacing w:val="-9"/>
        </w:rPr>
        <w:t xml:space="preserve"> </w:t>
      </w:r>
      <w:r w:rsidRPr="009A5C97">
        <w:t>közbeszerzési</w:t>
      </w:r>
      <w:r w:rsidRPr="009A5C97">
        <w:rPr>
          <w:spacing w:val="-4"/>
        </w:rPr>
        <w:t xml:space="preserve"> </w:t>
      </w:r>
      <w:r w:rsidRPr="009A5C97">
        <w:t>szaktanácsadó</w:t>
      </w:r>
      <w:r w:rsidRPr="009A5C97">
        <w:rPr>
          <w:spacing w:val="-5"/>
        </w:rPr>
        <w:t xml:space="preserve"> </w:t>
      </w:r>
      <w:r w:rsidRPr="009A5C97">
        <w:t>köteles</w:t>
      </w:r>
      <w:r w:rsidRPr="009A5C97">
        <w:rPr>
          <w:spacing w:val="2"/>
        </w:rPr>
        <w:t xml:space="preserve"> </w:t>
      </w:r>
      <w:r w:rsidRPr="009A5C97">
        <w:t>gondoskodni.</w:t>
      </w:r>
    </w:p>
    <w:p w14:paraId="4C0D3ECD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332F0A14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2EA25F4F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262F1C76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11.</w:t>
      </w:r>
      <w:r w:rsidRPr="009A5C97">
        <w:rPr>
          <w:b/>
          <w:bCs/>
          <w:spacing w:val="1"/>
        </w:rPr>
        <w:t xml:space="preserve"> </w:t>
      </w:r>
      <w:r w:rsidRPr="009A5C97">
        <w:rPr>
          <w:b/>
          <w:bCs/>
        </w:rPr>
        <w:t>A</w:t>
      </w:r>
      <w:r w:rsidRPr="009A5C97">
        <w:rPr>
          <w:b/>
          <w:bCs/>
          <w:spacing w:val="-5"/>
        </w:rPr>
        <w:t xml:space="preserve"> </w:t>
      </w:r>
      <w:r w:rsidRPr="009A5C97">
        <w:rPr>
          <w:b/>
          <w:bCs/>
        </w:rPr>
        <w:t>dokumentálás rendje</w:t>
      </w:r>
    </w:p>
    <w:p w14:paraId="7863AEA2" w14:textId="77777777" w:rsidR="009A5C97" w:rsidRPr="009A5C97" w:rsidRDefault="009A5C97" w:rsidP="009A5C97">
      <w:pPr>
        <w:widowControl w:val="0"/>
        <w:autoSpaceDE w:val="0"/>
        <w:autoSpaceDN w:val="0"/>
        <w:spacing w:before="9"/>
        <w:jc w:val="left"/>
        <w:rPr>
          <w:b/>
        </w:rPr>
      </w:pPr>
    </w:p>
    <w:p w14:paraId="232F7FE7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21"/>
        </w:tabs>
        <w:autoSpaceDE w:val="0"/>
        <w:autoSpaceDN w:val="0"/>
        <w:ind w:right="110" w:firstLine="0"/>
        <w:jc w:val="left"/>
      </w:pPr>
      <w:r w:rsidRPr="009A5C97">
        <w:t>A közbeszerzési eljárás előkészítésével, lefolytatásával és a szerződés teljesítésével kapcsolatos minden</w:t>
      </w:r>
      <w:r w:rsidRPr="009A5C97">
        <w:rPr>
          <w:spacing w:val="1"/>
        </w:rPr>
        <w:t xml:space="preserve"> </w:t>
      </w:r>
      <w:r w:rsidRPr="009A5C97">
        <w:t>eseményt írásban dokumentálni kell. Az iratokat a Kbt. 46. § (2) bekezdése alapján az eljárás lezárásától,</w:t>
      </w:r>
      <w:r w:rsidRPr="009A5C97">
        <w:rPr>
          <w:spacing w:val="1"/>
        </w:rPr>
        <w:t xml:space="preserve"> </w:t>
      </w:r>
      <w:r w:rsidRPr="009A5C97">
        <w:t>illetőleg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szerződés</w:t>
      </w:r>
      <w:r w:rsidRPr="009A5C97">
        <w:rPr>
          <w:spacing w:val="1"/>
        </w:rPr>
        <w:t xml:space="preserve"> </w:t>
      </w:r>
      <w:r w:rsidRPr="009A5C97">
        <w:t>teljesítésétől</w:t>
      </w:r>
      <w:r w:rsidRPr="009A5C97">
        <w:rPr>
          <w:spacing w:val="1"/>
        </w:rPr>
        <w:t xml:space="preserve"> </w:t>
      </w:r>
      <w:r w:rsidRPr="009A5C97">
        <w:t>számított</w:t>
      </w:r>
      <w:r w:rsidRPr="009A5C97">
        <w:rPr>
          <w:spacing w:val="1"/>
        </w:rPr>
        <w:t xml:space="preserve"> </w:t>
      </w:r>
      <w:r w:rsidRPr="009A5C97">
        <w:t>minimum</w:t>
      </w:r>
      <w:r w:rsidRPr="009A5C97">
        <w:rPr>
          <w:spacing w:val="1"/>
        </w:rPr>
        <w:t xml:space="preserve"> </w:t>
      </w:r>
      <w:r w:rsidRPr="009A5C97">
        <w:t>5</w:t>
      </w:r>
      <w:r w:rsidRPr="009A5C97">
        <w:rPr>
          <w:spacing w:val="1"/>
        </w:rPr>
        <w:t xml:space="preserve"> </w:t>
      </w:r>
      <w:r w:rsidRPr="009A5C97">
        <w:t>évig</w:t>
      </w:r>
      <w:r w:rsidRPr="009A5C97">
        <w:rPr>
          <w:spacing w:val="1"/>
        </w:rPr>
        <w:t xml:space="preserve"> </w:t>
      </w:r>
      <w:r w:rsidRPr="009A5C97">
        <w:t>meg</w:t>
      </w:r>
      <w:r w:rsidRPr="009A5C97">
        <w:rPr>
          <w:spacing w:val="1"/>
        </w:rPr>
        <w:t xml:space="preserve"> </w:t>
      </w:r>
      <w:r w:rsidRPr="009A5C97">
        <w:t>kell</w:t>
      </w:r>
      <w:r w:rsidRPr="009A5C97">
        <w:rPr>
          <w:spacing w:val="1"/>
        </w:rPr>
        <w:t xml:space="preserve"> </w:t>
      </w:r>
      <w:r w:rsidRPr="009A5C97">
        <w:t>őrizni.</w:t>
      </w:r>
      <w:r w:rsidRPr="009A5C97">
        <w:rPr>
          <w:spacing w:val="1"/>
        </w:rPr>
        <w:t xml:space="preserve"> </w:t>
      </w:r>
      <w:r w:rsidRPr="009A5C97">
        <w:t>Ha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közbeszerzéssel</w:t>
      </w:r>
      <w:r w:rsidRPr="009A5C97">
        <w:rPr>
          <w:spacing w:val="1"/>
        </w:rPr>
        <w:t xml:space="preserve"> </w:t>
      </w:r>
      <w:r w:rsidRPr="009A5C97">
        <w:t>kapcsolatban jogorvoslati eljárás indul, az iratokat annak jogerős befejezéséig, de legalább az említett 5 évig</w:t>
      </w:r>
      <w:r w:rsidRPr="009A5C97">
        <w:rPr>
          <w:spacing w:val="1"/>
        </w:rPr>
        <w:t xml:space="preserve"> </w:t>
      </w:r>
      <w:r w:rsidRPr="009A5C97">
        <w:t>meg</w:t>
      </w:r>
      <w:r w:rsidRPr="009A5C97">
        <w:rPr>
          <w:spacing w:val="1"/>
        </w:rPr>
        <w:t xml:space="preserve"> </w:t>
      </w:r>
      <w:r w:rsidRPr="009A5C97">
        <w:t>kell</w:t>
      </w:r>
      <w:r w:rsidRPr="009A5C97">
        <w:rPr>
          <w:spacing w:val="-2"/>
        </w:rPr>
        <w:t xml:space="preserve"> </w:t>
      </w:r>
      <w:r w:rsidRPr="009A5C97">
        <w:t>őrizni</w:t>
      </w:r>
      <w:r w:rsidRPr="009A5C97">
        <w:rPr>
          <w:spacing w:val="3"/>
        </w:rPr>
        <w:t xml:space="preserve"> </w:t>
      </w:r>
      <w:r w:rsidRPr="009A5C97">
        <w:t>a rá</w:t>
      </w:r>
      <w:r w:rsidRPr="009A5C97">
        <w:rPr>
          <w:spacing w:val="-5"/>
        </w:rPr>
        <w:t xml:space="preserve"> </w:t>
      </w:r>
      <w:r w:rsidRPr="009A5C97">
        <w:t>irányadó</w:t>
      </w:r>
      <w:r w:rsidRPr="009A5C97">
        <w:rPr>
          <w:spacing w:val="1"/>
        </w:rPr>
        <w:t xml:space="preserve"> </w:t>
      </w:r>
      <w:r w:rsidRPr="009A5C97">
        <w:t>jogszabályok</w:t>
      </w:r>
      <w:r w:rsidRPr="009A5C97">
        <w:rPr>
          <w:spacing w:val="2"/>
        </w:rPr>
        <w:t xml:space="preserve"> </w:t>
      </w:r>
      <w:r w:rsidRPr="009A5C97">
        <w:t>szerint.</w:t>
      </w:r>
    </w:p>
    <w:p w14:paraId="704A8EEA" w14:textId="77777777" w:rsidR="009A5C97" w:rsidRPr="009A5C97" w:rsidRDefault="009A5C97" w:rsidP="009A5C97">
      <w:pPr>
        <w:widowControl w:val="0"/>
        <w:autoSpaceDE w:val="0"/>
        <w:autoSpaceDN w:val="0"/>
        <w:spacing w:before="11"/>
        <w:jc w:val="left"/>
      </w:pPr>
    </w:p>
    <w:p w14:paraId="7759AA94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79"/>
        </w:tabs>
        <w:autoSpaceDE w:val="0"/>
        <w:autoSpaceDN w:val="0"/>
        <w:ind w:right="118" w:firstLine="0"/>
        <w:jc w:val="left"/>
      </w:pPr>
      <w:r w:rsidRPr="009A5C97">
        <w:t>A Hivatal az iratkezelési szabályzatának előírásai szerint gondoskodik a közbeszerzésekkel kapcsolatos</w:t>
      </w:r>
      <w:r w:rsidRPr="009A5C97">
        <w:rPr>
          <w:spacing w:val="1"/>
        </w:rPr>
        <w:t xml:space="preserve"> </w:t>
      </w:r>
      <w:r w:rsidRPr="009A5C97">
        <w:t>iratok</w:t>
      </w:r>
      <w:r w:rsidRPr="009A5C97">
        <w:rPr>
          <w:spacing w:val="1"/>
        </w:rPr>
        <w:t xml:space="preserve"> </w:t>
      </w:r>
      <w:r w:rsidRPr="009A5C97">
        <w:t>kezeléséről</w:t>
      </w:r>
      <w:r w:rsidRPr="009A5C97">
        <w:rPr>
          <w:spacing w:val="3"/>
        </w:rPr>
        <w:t xml:space="preserve"> </w:t>
      </w:r>
      <w:r w:rsidRPr="009A5C97">
        <w:t>és</w:t>
      </w:r>
      <w:r w:rsidRPr="009A5C97">
        <w:rPr>
          <w:spacing w:val="2"/>
        </w:rPr>
        <w:t xml:space="preserve"> </w:t>
      </w:r>
      <w:r w:rsidRPr="009A5C97">
        <w:t>megőrzéséről.</w:t>
      </w:r>
    </w:p>
    <w:p w14:paraId="45F1EE78" w14:textId="77777777" w:rsidR="009A5C97" w:rsidRPr="009A5C97" w:rsidRDefault="009A5C97" w:rsidP="009A5C97">
      <w:pPr>
        <w:widowControl w:val="0"/>
        <w:autoSpaceDE w:val="0"/>
        <w:autoSpaceDN w:val="0"/>
        <w:spacing w:before="11"/>
        <w:jc w:val="left"/>
      </w:pPr>
    </w:p>
    <w:p w14:paraId="6D56516D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12. A</w:t>
      </w:r>
      <w:r w:rsidRPr="009A5C97">
        <w:rPr>
          <w:b/>
          <w:bCs/>
          <w:spacing w:val="-8"/>
        </w:rPr>
        <w:t xml:space="preserve"> </w:t>
      </w:r>
      <w:r w:rsidRPr="009A5C97">
        <w:rPr>
          <w:b/>
          <w:bCs/>
        </w:rPr>
        <w:t>közbeszerzési eljárások felelősségi</w:t>
      </w:r>
      <w:r w:rsidRPr="009A5C97">
        <w:rPr>
          <w:b/>
          <w:bCs/>
          <w:spacing w:val="-5"/>
        </w:rPr>
        <w:t xml:space="preserve"> </w:t>
      </w:r>
      <w:r w:rsidRPr="009A5C97">
        <w:rPr>
          <w:b/>
          <w:bCs/>
        </w:rPr>
        <w:t>rendje,</w:t>
      </w:r>
      <w:r w:rsidRPr="009A5C97">
        <w:rPr>
          <w:b/>
          <w:bCs/>
          <w:spacing w:val="-5"/>
        </w:rPr>
        <w:t xml:space="preserve"> </w:t>
      </w:r>
      <w:r w:rsidRPr="009A5C97">
        <w:rPr>
          <w:b/>
          <w:bCs/>
        </w:rPr>
        <w:t>ellenőrzése</w:t>
      </w:r>
    </w:p>
    <w:p w14:paraId="237EA8A7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  <w:rPr>
          <w:b/>
        </w:rPr>
      </w:pPr>
    </w:p>
    <w:p w14:paraId="4D18D16E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07"/>
        </w:tabs>
        <w:autoSpaceDE w:val="0"/>
        <w:autoSpaceDN w:val="0"/>
        <w:ind w:right="115" w:firstLine="0"/>
        <w:jc w:val="left"/>
      </w:pPr>
      <w:r w:rsidRPr="009A5C97">
        <w:t>A közbeszerzési eljárásban a Kbt. és a végrehajtására vonatkozó egyéb jogszabályok, belső szabályzatok</w:t>
      </w:r>
      <w:r w:rsidRPr="009A5C97">
        <w:rPr>
          <w:spacing w:val="-52"/>
        </w:rPr>
        <w:t xml:space="preserve"> </w:t>
      </w:r>
      <w:r w:rsidRPr="009A5C97">
        <w:t>érvényesülését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eljárás</w:t>
      </w:r>
      <w:r w:rsidRPr="009A5C97">
        <w:rPr>
          <w:spacing w:val="1"/>
        </w:rPr>
        <w:t xml:space="preserve"> </w:t>
      </w:r>
      <w:r w:rsidRPr="009A5C97">
        <w:t>megvalósításában</w:t>
      </w:r>
      <w:r w:rsidRPr="009A5C97">
        <w:rPr>
          <w:spacing w:val="1"/>
        </w:rPr>
        <w:t xml:space="preserve"> </w:t>
      </w:r>
      <w:r w:rsidRPr="009A5C97">
        <w:t>résztvevő</w:t>
      </w:r>
      <w:r w:rsidRPr="009A5C97">
        <w:rPr>
          <w:spacing w:val="1"/>
        </w:rPr>
        <w:t xml:space="preserve"> </w:t>
      </w:r>
      <w:r w:rsidRPr="009A5C97">
        <w:t>személyeknek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1"/>
        </w:rPr>
        <w:t xml:space="preserve"> </w:t>
      </w:r>
      <w:r w:rsidRPr="009A5C97">
        <w:t>szervezeteknek</w:t>
      </w:r>
      <w:r w:rsidRPr="009A5C97">
        <w:rPr>
          <w:spacing w:val="1"/>
        </w:rPr>
        <w:t xml:space="preserve"> </w:t>
      </w:r>
      <w:r w:rsidRPr="009A5C97">
        <w:t>biztosítani</w:t>
      </w:r>
      <w:r w:rsidRPr="009A5C97">
        <w:rPr>
          <w:spacing w:val="-2"/>
        </w:rPr>
        <w:t xml:space="preserve"> </w:t>
      </w:r>
      <w:r w:rsidRPr="009A5C97">
        <w:t>kell.</w:t>
      </w:r>
    </w:p>
    <w:p w14:paraId="4C273CBB" w14:textId="77777777" w:rsidR="009A5C97" w:rsidRPr="009A5C97" w:rsidRDefault="009A5C97" w:rsidP="009A5C97">
      <w:pPr>
        <w:widowControl w:val="0"/>
        <w:autoSpaceDE w:val="0"/>
        <w:autoSpaceDN w:val="0"/>
        <w:spacing w:before="1"/>
        <w:jc w:val="left"/>
      </w:pPr>
    </w:p>
    <w:p w14:paraId="1851AE9F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50"/>
        </w:tabs>
        <w:autoSpaceDE w:val="0"/>
        <w:autoSpaceDN w:val="0"/>
        <w:ind w:right="107" w:firstLine="0"/>
        <w:jc w:val="left"/>
      </w:pPr>
      <w:r w:rsidRPr="009A5C97">
        <w:t>A</w:t>
      </w:r>
      <w:r w:rsidRPr="009A5C97">
        <w:rPr>
          <w:spacing w:val="1"/>
        </w:rPr>
        <w:t xml:space="preserve"> </w:t>
      </w:r>
      <w:r w:rsidRPr="009A5C97">
        <w:t>Jegyző</w:t>
      </w:r>
      <w:r w:rsidRPr="009A5C97">
        <w:rPr>
          <w:spacing w:val="1"/>
        </w:rPr>
        <w:t xml:space="preserve"> </w:t>
      </w:r>
      <w:r w:rsidRPr="009A5C97">
        <w:t>felelősséggel</w:t>
      </w:r>
      <w:r w:rsidRPr="009A5C97">
        <w:rPr>
          <w:spacing w:val="1"/>
        </w:rPr>
        <w:t xml:space="preserve"> </w:t>
      </w:r>
      <w:r w:rsidRPr="009A5C97">
        <w:t>tartozik</w:t>
      </w:r>
      <w:r w:rsidRPr="009A5C97">
        <w:rPr>
          <w:spacing w:val="1"/>
        </w:rPr>
        <w:t xml:space="preserve"> </w:t>
      </w:r>
      <w:r w:rsidRPr="009A5C97">
        <w:t>azért,</w:t>
      </w:r>
      <w:r w:rsidRPr="009A5C97">
        <w:rPr>
          <w:spacing w:val="1"/>
        </w:rPr>
        <w:t xml:space="preserve"> </w:t>
      </w:r>
      <w:r w:rsidRPr="009A5C97">
        <w:t>hogy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eljárás</w:t>
      </w:r>
      <w:r w:rsidRPr="009A5C97">
        <w:rPr>
          <w:spacing w:val="1"/>
        </w:rPr>
        <w:t xml:space="preserve"> </w:t>
      </w:r>
      <w:r w:rsidRPr="009A5C97">
        <w:t>során</w:t>
      </w:r>
      <w:r w:rsidRPr="009A5C97">
        <w:rPr>
          <w:spacing w:val="1"/>
        </w:rPr>
        <w:t xml:space="preserve"> </w:t>
      </w:r>
      <w:r w:rsidRPr="009A5C97">
        <w:t>keletkezett</w:t>
      </w:r>
      <w:r w:rsidRPr="009A5C97">
        <w:rPr>
          <w:spacing w:val="1"/>
        </w:rPr>
        <w:t xml:space="preserve"> </w:t>
      </w:r>
      <w:r w:rsidRPr="009A5C97">
        <w:t>minden</w:t>
      </w:r>
      <w:r w:rsidRPr="009A5C97">
        <w:rPr>
          <w:spacing w:val="1"/>
        </w:rPr>
        <w:t xml:space="preserve"> </w:t>
      </w:r>
      <w:r w:rsidRPr="009A5C97">
        <w:t>dokumentumba</w:t>
      </w:r>
      <w:r w:rsidRPr="009A5C97">
        <w:rPr>
          <w:spacing w:val="-13"/>
        </w:rPr>
        <w:t xml:space="preserve"> </w:t>
      </w:r>
      <w:r w:rsidRPr="009A5C97">
        <w:t>a</w:t>
      </w:r>
      <w:r w:rsidRPr="009A5C97">
        <w:rPr>
          <w:spacing w:val="-13"/>
        </w:rPr>
        <w:t xml:space="preserve"> </w:t>
      </w:r>
      <w:r w:rsidRPr="009A5C97">
        <w:t>feladatkörükben</w:t>
      </w:r>
      <w:r w:rsidRPr="009A5C97">
        <w:rPr>
          <w:spacing w:val="-11"/>
        </w:rPr>
        <w:t xml:space="preserve"> </w:t>
      </w:r>
      <w:r w:rsidRPr="009A5C97">
        <w:t>eljáró</w:t>
      </w:r>
      <w:r w:rsidRPr="009A5C97">
        <w:rPr>
          <w:spacing w:val="-11"/>
        </w:rPr>
        <w:t xml:space="preserve"> </w:t>
      </w:r>
      <w:r w:rsidRPr="009A5C97">
        <w:t>és</w:t>
      </w:r>
      <w:r w:rsidRPr="009A5C97">
        <w:rPr>
          <w:spacing w:val="-9"/>
        </w:rPr>
        <w:t xml:space="preserve"> </w:t>
      </w:r>
      <w:r w:rsidRPr="009A5C97">
        <w:t>megbízólevéllel</w:t>
      </w:r>
      <w:r w:rsidRPr="009A5C97">
        <w:rPr>
          <w:spacing w:val="-10"/>
        </w:rPr>
        <w:t xml:space="preserve"> </w:t>
      </w:r>
      <w:r w:rsidRPr="009A5C97">
        <w:t>rendelkező</w:t>
      </w:r>
      <w:r w:rsidRPr="009A5C97">
        <w:rPr>
          <w:spacing w:val="-11"/>
        </w:rPr>
        <w:t xml:space="preserve"> </w:t>
      </w:r>
      <w:r w:rsidRPr="009A5C97">
        <w:t>külső</w:t>
      </w:r>
      <w:r w:rsidRPr="009A5C97">
        <w:rPr>
          <w:spacing w:val="-10"/>
        </w:rPr>
        <w:t xml:space="preserve"> </w:t>
      </w:r>
      <w:r w:rsidRPr="009A5C97">
        <w:t>és</w:t>
      </w:r>
      <w:r w:rsidRPr="009A5C97">
        <w:rPr>
          <w:spacing w:val="-10"/>
        </w:rPr>
        <w:t xml:space="preserve"> </w:t>
      </w:r>
      <w:r w:rsidRPr="009A5C97">
        <w:t>belső</w:t>
      </w:r>
      <w:r w:rsidRPr="009A5C97">
        <w:rPr>
          <w:spacing w:val="-10"/>
        </w:rPr>
        <w:t xml:space="preserve"> </w:t>
      </w:r>
      <w:r w:rsidRPr="009A5C97">
        <w:t>ellenőrzést</w:t>
      </w:r>
      <w:r w:rsidRPr="009A5C97">
        <w:rPr>
          <w:spacing w:val="-9"/>
        </w:rPr>
        <w:t xml:space="preserve"> </w:t>
      </w:r>
      <w:r w:rsidRPr="009A5C97">
        <w:t>végző</w:t>
      </w:r>
      <w:r w:rsidRPr="009A5C97">
        <w:rPr>
          <w:spacing w:val="-11"/>
        </w:rPr>
        <w:t xml:space="preserve"> </w:t>
      </w:r>
      <w:r w:rsidRPr="009A5C97">
        <w:t>szerv,</w:t>
      </w:r>
      <w:r w:rsidRPr="009A5C97">
        <w:rPr>
          <w:spacing w:val="-52"/>
        </w:rPr>
        <w:t xml:space="preserve"> </w:t>
      </w:r>
      <w:r w:rsidRPr="009A5C97">
        <w:t>vagy személy az ellenőrzési programmal összefüggően betekinthessen, a vonatkozó valamennyi információt</w:t>
      </w:r>
      <w:r w:rsidRPr="009A5C97">
        <w:rPr>
          <w:spacing w:val="1"/>
        </w:rPr>
        <w:t xml:space="preserve"> </w:t>
      </w:r>
      <w:r w:rsidRPr="009A5C97">
        <w:t>megismerhesse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1"/>
        </w:rPr>
        <w:t xml:space="preserve"> </w:t>
      </w:r>
      <w:r w:rsidRPr="009A5C97">
        <w:t>azok</w:t>
      </w:r>
      <w:r w:rsidRPr="009A5C97">
        <w:rPr>
          <w:spacing w:val="1"/>
        </w:rPr>
        <w:t xml:space="preserve"> </w:t>
      </w:r>
      <w:r w:rsidRPr="009A5C97">
        <w:t>valódiságáról</w:t>
      </w:r>
      <w:r w:rsidRPr="009A5C97">
        <w:rPr>
          <w:spacing w:val="1"/>
        </w:rPr>
        <w:t xml:space="preserve"> </w:t>
      </w:r>
      <w:r w:rsidRPr="009A5C97">
        <w:t>meggyőződhessen.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eljárások</w:t>
      </w:r>
      <w:r w:rsidRPr="009A5C97">
        <w:rPr>
          <w:spacing w:val="1"/>
        </w:rPr>
        <w:t xml:space="preserve"> </w:t>
      </w:r>
      <w:r w:rsidRPr="009A5C97">
        <w:t>előkészítésének,</w:t>
      </w:r>
      <w:r w:rsidRPr="009A5C97">
        <w:rPr>
          <w:spacing w:val="1"/>
        </w:rPr>
        <w:t xml:space="preserve"> </w:t>
      </w:r>
      <w:r w:rsidRPr="009A5C97">
        <w:t>lefolytatásának és dokumentálásának – a Kbt. és jelen Közbeszerzési Szabályzat szerinti – szabályszerűségét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-1"/>
        </w:rPr>
        <w:t xml:space="preserve"> </w:t>
      </w:r>
      <w:r w:rsidRPr="009A5C97">
        <w:t>belső</w:t>
      </w:r>
      <w:r w:rsidRPr="009A5C97">
        <w:rPr>
          <w:spacing w:val="2"/>
        </w:rPr>
        <w:t xml:space="preserve"> </w:t>
      </w:r>
      <w:r w:rsidRPr="009A5C97">
        <w:t>ellenőrzés</w:t>
      </w:r>
      <w:r w:rsidRPr="009A5C97">
        <w:rPr>
          <w:spacing w:val="2"/>
        </w:rPr>
        <w:t xml:space="preserve"> </w:t>
      </w:r>
      <w:r w:rsidRPr="009A5C97">
        <w:t>rendszerében</w:t>
      </w:r>
      <w:r w:rsidRPr="009A5C97">
        <w:rPr>
          <w:spacing w:val="2"/>
        </w:rPr>
        <w:t xml:space="preserve"> </w:t>
      </w:r>
      <w:r w:rsidRPr="009A5C97">
        <w:t>kell</w:t>
      </w:r>
      <w:r w:rsidRPr="009A5C97">
        <w:rPr>
          <w:spacing w:val="2"/>
        </w:rPr>
        <w:t xml:space="preserve"> </w:t>
      </w:r>
      <w:r w:rsidRPr="009A5C97">
        <w:t>ellenőrizni.</w:t>
      </w:r>
    </w:p>
    <w:p w14:paraId="10A4D7B1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</w:pPr>
    </w:p>
    <w:p w14:paraId="1EF3512F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21"/>
        </w:tabs>
        <w:autoSpaceDE w:val="0"/>
        <w:autoSpaceDN w:val="0"/>
        <w:spacing w:line="237" w:lineRule="auto"/>
        <w:ind w:right="112" w:firstLine="0"/>
        <w:jc w:val="left"/>
      </w:pPr>
      <w:r w:rsidRPr="009A5C97">
        <w:t>Az ellenőrzés kiterjed az eljárás szabályszerűségére, az elbírálás szempontjainak kiválasztására, és azok</w:t>
      </w:r>
      <w:r w:rsidRPr="009A5C97">
        <w:rPr>
          <w:spacing w:val="1"/>
        </w:rPr>
        <w:t xml:space="preserve"> </w:t>
      </w:r>
      <w:r w:rsidRPr="009A5C97">
        <w:t>érvényesítésére,</w:t>
      </w:r>
      <w:r w:rsidRPr="009A5C97">
        <w:rPr>
          <w:spacing w:val="3"/>
        </w:rPr>
        <w:t xml:space="preserve"> </w:t>
      </w:r>
      <w:r w:rsidRPr="009A5C97">
        <w:t>valamint</w:t>
      </w:r>
      <w:r w:rsidRPr="009A5C97">
        <w:rPr>
          <w:spacing w:val="2"/>
        </w:rPr>
        <w:t xml:space="preserve"> </w:t>
      </w:r>
      <w:r w:rsidRPr="009A5C97">
        <w:t>a</w:t>
      </w:r>
      <w:r w:rsidRPr="009A5C97">
        <w:rPr>
          <w:spacing w:val="-1"/>
        </w:rPr>
        <w:t xml:space="preserve"> </w:t>
      </w:r>
      <w:r w:rsidRPr="009A5C97">
        <w:t>szerződések</w:t>
      </w:r>
      <w:r w:rsidRPr="009A5C97">
        <w:rPr>
          <w:spacing w:val="1"/>
        </w:rPr>
        <w:t xml:space="preserve"> </w:t>
      </w:r>
      <w:r w:rsidRPr="009A5C97">
        <w:t>megkötésére,</w:t>
      </w:r>
      <w:r w:rsidRPr="009A5C97">
        <w:rPr>
          <w:spacing w:val="-2"/>
        </w:rPr>
        <w:t xml:space="preserve"> </w:t>
      </w:r>
      <w:r w:rsidRPr="009A5C97">
        <w:t>módosítására</w:t>
      </w:r>
      <w:r w:rsidRPr="009A5C97">
        <w:rPr>
          <w:spacing w:val="-1"/>
        </w:rPr>
        <w:t xml:space="preserve"> </w:t>
      </w:r>
      <w:r w:rsidRPr="009A5C97">
        <w:t>és</w:t>
      </w:r>
      <w:r w:rsidRPr="009A5C97">
        <w:rPr>
          <w:spacing w:val="1"/>
        </w:rPr>
        <w:t xml:space="preserve"> </w:t>
      </w:r>
      <w:r w:rsidRPr="009A5C97">
        <w:t>teljesítésére.</w:t>
      </w:r>
    </w:p>
    <w:p w14:paraId="777E2E2B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</w:pPr>
    </w:p>
    <w:p w14:paraId="3EBE2D5E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88"/>
        </w:tabs>
        <w:autoSpaceDE w:val="0"/>
        <w:autoSpaceDN w:val="0"/>
        <w:ind w:right="104" w:firstLine="0"/>
        <w:jc w:val="left"/>
      </w:pPr>
      <w:r w:rsidRPr="009A5C97">
        <w:t>A felelős</w:t>
      </w:r>
      <w:r w:rsidRPr="009A5C97">
        <w:rPr>
          <w:spacing w:val="-5"/>
        </w:rPr>
        <w:t xml:space="preserve"> </w:t>
      </w:r>
      <w:r w:rsidRPr="009A5C97">
        <w:t>akkreditált</w:t>
      </w:r>
      <w:r w:rsidRPr="009A5C97">
        <w:rPr>
          <w:spacing w:val="-9"/>
        </w:rPr>
        <w:t xml:space="preserve"> </w:t>
      </w:r>
      <w:r w:rsidRPr="009A5C97">
        <w:t>közbeszerzési</w:t>
      </w:r>
      <w:r w:rsidRPr="009A5C97">
        <w:rPr>
          <w:spacing w:val="-4"/>
        </w:rPr>
        <w:t xml:space="preserve"> </w:t>
      </w:r>
      <w:r w:rsidRPr="009A5C97">
        <w:t>szaktanácsadó</w:t>
      </w:r>
      <w:r w:rsidRPr="009A5C97">
        <w:rPr>
          <w:spacing w:val="-5"/>
        </w:rPr>
        <w:t xml:space="preserve"> </w:t>
      </w:r>
      <w:r w:rsidRPr="009A5C97">
        <w:t xml:space="preserve">felel a jelen szabályzatban foglalt feladatok, a szabályzatnak, valamint a </w:t>
      </w:r>
      <w:proofErr w:type="spellStart"/>
      <w:r w:rsidRPr="009A5C97">
        <w:t>Kbt-nek</w:t>
      </w:r>
      <w:proofErr w:type="spellEnd"/>
      <w:r w:rsidRPr="009A5C97">
        <w:t xml:space="preserve"> és a</w:t>
      </w:r>
      <w:r w:rsidRPr="009A5C97">
        <w:rPr>
          <w:spacing w:val="1"/>
        </w:rPr>
        <w:t xml:space="preserve"> </w:t>
      </w:r>
      <w:r w:rsidRPr="009A5C97">
        <w:t>vonatkozó</w:t>
      </w:r>
      <w:r w:rsidRPr="009A5C97">
        <w:rPr>
          <w:spacing w:val="1"/>
        </w:rPr>
        <w:t xml:space="preserve"> </w:t>
      </w:r>
      <w:r w:rsidRPr="009A5C97">
        <w:t>jogszabályoknak</w:t>
      </w:r>
      <w:r w:rsidRPr="009A5C97">
        <w:rPr>
          <w:spacing w:val="1"/>
        </w:rPr>
        <w:t xml:space="preserve"> </w:t>
      </w:r>
      <w:r w:rsidRPr="009A5C97">
        <w:t>megfelelő</w:t>
      </w:r>
      <w:r w:rsidRPr="009A5C97">
        <w:rPr>
          <w:spacing w:val="1"/>
        </w:rPr>
        <w:t xml:space="preserve"> </w:t>
      </w:r>
      <w:r w:rsidRPr="009A5C97">
        <w:t>teljesítésért,</w:t>
      </w:r>
      <w:r w:rsidRPr="009A5C97">
        <w:rPr>
          <w:spacing w:val="1"/>
        </w:rPr>
        <w:t xml:space="preserve"> </w:t>
      </w:r>
      <w:r w:rsidRPr="009A5C97">
        <w:t>továbbá</w:t>
      </w:r>
      <w:r w:rsidRPr="009A5C97">
        <w:rPr>
          <w:spacing w:val="1"/>
        </w:rPr>
        <w:t xml:space="preserve"> </w:t>
      </w:r>
      <w:r w:rsidRPr="009A5C97">
        <w:t>azért,</w:t>
      </w:r>
      <w:r w:rsidRPr="009A5C97">
        <w:rPr>
          <w:spacing w:val="1"/>
        </w:rPr>
        <w:t xml:space="preserve"> </w:t>
      </w:r>
      <w:r w:rsidRPr="009A5C97">
        <w:t>hogy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1"/>
        </w:rPr>
        <w:t xml:space="preserve"> </w:t>
      </w:r>
      <w:r w:rsidRPr="009A5C97">
        <w:t>eljárás</w:t>
      </w:r>
      <w:r w:rsidRPr="009A5C97">
        <w:rPr>
          <w:spacing w:val="1"/>
        </w:rPr>
        <w:t xml:space="preserve"> </w:t>
      </w:r>
      <w:r w:rsidRPr="009A5C97">
        <w:t>során</w:t>
      </w:r>
      <w:r w:rsidRPr="009A5C97">
        <w:rPr>
          <w:spacing w:val="1"/>
        </w:rPr>
        <w:t xml:space="preserve"> </w:t>
      </w:r>
      <w:r w:rsidRPr="009A5C97">
        <w:t>folyamatosan</w:t>
      </w:r>
      <w:r w:rsidRPr="009A5C97">
        <w:rPr>
          <w:spacing w:val="1"/>
        </w:rPr>
        <w:t xml:space="preserve"> </w:t>
      </w:r>
      <w:r w:rsidRPr="009A5C97">
        <w:t>érvényesüljenek</w:t>
      </w:r>
      <w:r w:rsidRPr="009A5C97">
        <w:rPr>
          <w:spacing w:val="2"/>
        </w:rPr>
        <w:t xml:space="preserve"> </w:t>
      </w:r>
      <w:r w:rsidRPr="009A5C97">
        <w:t>a Kbt.</w:t>
      </w:r>
      <w:r w:rsidRPr="009A5C97">
        <w:rPr>
          <w:spacing w:val="-1"/>
        </w:rPr>
        <w:t xml:space="preserve"> </w:t>
      </w:r>
      <w:r w:rsidRPr="009A5C97">
        <w:t>rendelkezései.</w:t>
      </w:r>
    </w:p>
    <w:p w14:paraId="20DF51D5" w14:textId="77777777" w:rsidR="009A5C97" w:rsidRPr="009A5C97" w:rsidRDefault="009A5C97" w:rsidP="009A5C97">
      <w:pPr>
        <w:widowControl w:val="0"/>
        <w:autoSpaceDE w:val="0"/>
        <w:autoSpaceDN w:val="0"/>
        <w:spacing w:before="8"/>
        <w:jc w:val="left"/>
      </w:pPr>
    </w:p>
    <w:p w14:paraId="32531453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97"/>
        </w:tabs>
        <w:autoSpaceDE w:val="0"/>
        <w:autoSpaceDN w:val="0"/>
        <w:spacing w:line="242" w:lineRule="auto"/>
        <w:ind w:right="111" w:firstLine="0"/>
        <w:jc w:val="left"/>
      </w:pPr>
      <w:r w:rsidRPr="009A5C97">
        <w:t>A Közbeszerzési Döntőbizottságnál - vagy a Közbeszerzési Döntőbizottság által -</w:t>
      </w:r>
      <w:r w:rsidRPr="009A5C97">
        <w:rPr>
          <w:spacing w:val="1"/>
        </w:rPr>
        <w:t xml:space="preserve"> </w:t>
      </w:r>
      <w:r w:rsidRPr="009A5C97">
        <w:t>kezdeményezett</w:t>
      </w:r>
      <w:r w:rsidRPr="009A5C97">
        <w:rPr>
          <w:spacing w:val="1"/>
        </w:rPr>
        <w:t xml:space="preserve"> </w:t>
      </w:r>
      <w:r w:rsidRPr="009A5C97">
        <w:rPr>
          <w:spacing w:val="-1"/>
        </w:rPr>
        <w:t>jogorvoslati</w:t>
      </w:r>
      <w:r w:rsidRPr="009A5C97">
        <w:rPr>
          <w:spacing w:val="-11"/>
        </w:rPr>
        <w:t xml:space="preserve"> </w:t>
      </w:r>
      <w:r w:rsidRPr="009A5C97">
        <w:rPr>
          <w:spacing w:val="-1"/>
        </w:rPr>
        <w:t>kérelem</w:t>
      </w:r>
      <w:r w:rsidRPr="009A5C97">
        <w:rPr>
          <w:spacing w:val="-11"/>
        </w:rPr>
        <w:t xml:space="preserve"> </w:t>
      </w:r>
      <w:r w:rsidRPr="009A5C97">
        <w:rPr>
          <w:spacing w:val="-1"/>
        </w:rPr>
        <w:t>esetén,</w:t>
      </w:r>
      <w:r w:rsidRPr="009A5C97">
        <w:rPr>
          <w:spacing w:val="-9"/>
        </w:rPr>
        <w:t xml:space="preserve"> </w:t>
      </w:r>
      <w:r w:rsidRPr="009A5C97">
        <w:rPr>
          <w:spacing w:val="-1"/>
        </w:rPr>
        <w:t>annak</w:t>
      </w:r>
      <w:r w:rsidRPr="009A5C97">
        <w:rPr>
          <w:spacing w:val="-12"/>
        </w:rPr>
        <w:t xml:space="preserve"> </w:t>
      </w:r>
      <w:r w:rsidRPr="009A5C97">
        <w:rPr>
          <w:spacing w:val="-1"/>
        </w:rPr>
        <w:t>tudomására</w:t>
      </w:r>
      <w:r w:rsidRPr="009A5C97">
        <w:rPr>
          <w:spacing w:val="-13"/>
        </w:rPr>
        <w:t xml:space="preserve"> </w:t>
      </w:r>
      <w:r w:rsidRPr="009A5C97">
        <w:rPr>
          <w:spacing w:val="-1"/>
        </w:rPr>
        <w:t>jutását</w:t>
      </w:r>
      <w:r w:rsidRPr="009A5C97">
        <w:rPr>
          <w:spacing w:val="-11"/>
        </w:rPr>
        <w:t xml:space="preserve"> </w:t>
      </w:r>
      <w:r w:rsidRPr="009A5C97">
        <w:t>követően</w:t>
      </w:r>
      <w:r w:rsidRPr="009A5C97">
        <w:rPr>
          <w:spacing w:val="-11"/>
        </w:rPr>
        <w:t xml:space="preserve"> </w:t>
      </w:r>
      <w:r w:rsidRPr="009A5C97">
        <w:t>a</w:t>
      </w:r>
      <w:r w:rsidRPr="009A5C97">
        <w:rPr>
          <w:spacing w:val="-14"/>
        </w:rPr>
        <w:t xml:space="preserve"> </w:t>
      </w:r>
      <w:r w:rsidRPr="009A5C97">
        <w:t>Polgármester</w:t>
      </w:r>
      <w:r w:rsidRPr="009A5C97">
        <w:rPr>
          <w:spacing w:val="-13"/>
        </w:rPr>
        <w:t xml:space="preserve"> </w:t>
      </w:r>
      <w:r w:rsidRPr="009A5C97">
        <w:t>haladéktalanul</w:t>
      </w:r>
      <w:r w:rsidRPr="009A5C97">
        <w:rPr>
          <w:spacing w:val="-11"/>
        </w:rPr>
        <w:t xml:space="preserve"> </w:t>
      </w:r>
      <w:r w:rsidRPr="009A5C97">
        <w:t>köteles</w:t>
      </w:r>
      <w:r w:rsidRPr="009A5C97">
        <w:rPr>
          <w:spacing w:val="-11"/>
        </w:rPr>
        <w:t xml:space="preserve"> </w:t>
      </w:r>
      <w:r w:rsidRPr="009A5C97">
        <w:t>a</w:t>
      </w:r>
      <w:r w:rsidRPr="009A5C97">
        <w:rPr>
          <w:spacing w:val="-14"/>
        </w:rPr>
        <w:t xml:space="preserve"> </w:t>
      </w:r>
      <w:r w:rsidRPr="009A5C97">
        <w:t>felelős</w:t>
      </w:r>
      <w:r w:rsidRPr="009A5C97">
        <w:rPr>
          <w:spacing w:val="-52"/>
        </w:rPr>
        <w:t xml:space="preserve"> </w:t>
      </w:r>
      <w:r w:rsidRPr="009A5C97">
        <w:rPr>
          <w:spacing w:val="-1"/>
        </w:rPr>
        <w:t>akkreditált</w:t>
      </w:r>
      <w:r w:rsidRPr="009A5C97">
        <w:rPr>
          <w:spacing w:val="-11"/>
        </w:rPr>
        <w:t xml:space="preserve"> </w:t>
      </w:r>
      <w:r w:rsidRPr="009A5C97">
        <w:rPr>
          <w:spacing w:val="-1"/>
        </w:rPr>
        <w:t>közbeszerzési</w:t>
      </w:r>
      <w:r w:rsidRPr="009A5C97">
        <w:rPr>
          <w:spacing w:val="-10"/>
        </w:rPr>
        <w:t xml:space="preserve"> </w:t>
      </w:r>
      <w:r w:rsidRPr="009A5C97">
        <w:rPr>
          <w:spacing w:val="-1"/>
        </w:rPr>
        <w:t>szaktanácsadót</w:t>
      </w:r>
      <w:r w:rsidRPr="009A5C97">
        <w:rPr>
          <w:spacing w:val="-10"/>
        </w:rPr>
        <w:t xml:space="preserve"> </w:t>
      </w:r>
      <w:r w:rsidRPr="009A5C97">
        <w:rPr>
          <w:spacing w:val="-1"/>
        </w:rPr>
        <w:t>a</w:t>
      </w:r>
      <w:r w:rsidRPr="009A5C97">
        <w:rPr>
          <w:spacing w:val="-13"/>
        </w:rPr>
        <w:t xml:space="preserve"> </w:t>
      </w:r>
      <w:r w:rsidRPr="009A5C97">
        <w:rPr>
          <w:spacing w:val="-1"/>
        </w:rPr>
        <w:t>kapcsolódó</w:t>
      </w:r>
      <w:r w:rsidRPr="009A5C97">
        <w:rPr>
          <w:spacing w:val="-11"/>
        </w:rPr>
        <w:t xml:space="preserve"> </w:t>
      </w:r>
      <w:r w:rsidRPr="009A5C97">
        <w:t>dokumentumok</w:t>
      </w:r>
      <w:r w:rsidRPr="009A5C97">
        <w:rPr>
          <w:spacing w:val="-17"/>
        </w:rPr>
        <w:t xml:space="preserve"> </w:t>
      </w:r>
      <w:r w:rsidRPr="009A5C97">
        <w:t>átadásával</w:t>
      </w:r>
      <w:r w:rsidRPr="009A5C97">
        <w:rPr>
          <w:spacing w:val="-10"/>
        </w:rPr>
        <w:t xml:space="preserve"> </w:t>
      </w:r>
      <w:r w:rsidRPr="009A5C97">
        <w:t>megkeresni</w:t>
      </w:r>
      <w:r w:rsidRPr="009A5C97">
        <w:rPr>
          <w:spacing w:val="-10"/>
        </w:rPr>
        <w:t xml:space="preserve"> </w:t>
      </w:r>
      <w:r w:rsidRPr="009A5C97">
        <w:t>és</w:t>
      </w:r>
      <w:r w:rsidRPr="009A5C97">
        <w:rPr>
          <w:spacing w:val="-11"/>
        </w:rPr>
        <w:t xml:space="preserve"> </w:t>
      </w:r>
      <w:r w:rsidRPr="009A5C97">
        <w:t>a</w:t>
      </w:r>
      <w:r w:rsidRPr="009A5C97">
        <w:rPr>
          <w:spacing w:val="-14"/>
        </w:rPr>
        <w:t xml:space="preserve"> </w:t>
      </w:r>
      <w:r w:rsidRPr="009A5C97">
        <w:t>jogorvoslati</w:t>
      </w:r>
      <w:r w:rsidRPr="009A5C97">
        <w:rPr>
          <w:spacing w:val="-52"/>
        </w:rPr>
        <w:t xml:space="preserve"> </w:t>
      </w:r>
      <w:r w:rsidRPr="009A5C97">
        <w:t>eljárás</w:t>
      </w:r>
      <w:r w:rsidRPr="009A5C97">
        <w:rPr>
          <w:spacing w:val="1"/>
        </w:rPr>
        <w:t xml:space="preserve"> </w:t>
      </w:r>
      <w:r w:rsidRPr="009A5C97">
        <w:t>további</w:t>
      </w:r>
      <w:r w:rsidRPr="009A5C97">
        <w:rPr>
          <w:spacing w:val="3"/>
        </w:rPr>
        <w:t xml:space="preserve"> </w:t>
      </w:r>
      <w:r w:rsidRPr="009A5C97">
        <w:t>szakaszába bevonni.</w:t>
      </w:r>
    </w:p>
    <w:p w14:paraId="383F739E" w14:textId="77777777" w:rsidR="009A5C97" w:rsidRPr="009A5C97" w:rsidRDefault="009A5C97" w:rsidP="009A5C97">
      <w:pPr>
        <w:widowControl w:val="0"/>
        <w:autoSpaceDE w:val="0"/>
        <w:autoSpaceDN w:val="0"/>
        <w:spacing w:before="4"/>
        <w:jc w:val="left"/>
      </w:pPr>
    </w:p>
    <w:p w14:paraId="75434877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89"/>
        </w:tabs>
        <w:autoSpaceDE w:val="0"/>
        <w:autoSpaceDN w:val="0"/>
        <w:spacing w:before="70"/>
        <w:ind w:right="108" w:firstLine="0"/>
        <w:jc w:val="left"/>
      </w:pPr>
      <w:r w:rsidRPr="009A5C97">
        <w:t>A Közbeszerzési Döntőbizottságnál az Önkormányzat képviseletében egyedi meghatalmazással bíró</w:t>
      </w:r>
      <w:r w:rsidRPr="009A5C97">
        <w:rPr>
          <w:spacing w:val="1"/>
        </w:rPr>
        <w:t xml:space="preserve"> </w:t>
      </w:r>
      <w:r w:rsidRPr="009A5C97">
        <w:t xml:space="preserve">személy jár el. </w:t>
      </w:r>
    </w:p>
    <w:p w14:paraId="313FF5CB" w14:textId="77777777" w:rsidR="009A5C97" w:rsidRPr="009A5C97" w:rsidRDefault="009A5C97" w:rsidP="009A5C97">
      <w:pPr>
        <w:widowControl w:val="0"/>
        <w:autoSpaceDE w:val="0"/>
        <w:autoSpaceDN w:val="0"/>
        <w:spacing w:before="8"/>
        <w:jc w:val="left"/>
      </w:pPr>
    </w:p>
    <w:p w14:paraId="7DC52A42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13.</w:t>
      </w:r>
      <w:r w:rsidRPr="009A5C97">
        <w:rPr>
          <w:b/>
          <w:bCs/>
          <w:spacing w:val="-5"/>
        </w:rPr>
        <w:t xml:space="preserve"> </w:t>
      </w:r>
      <w:r w:rsidRPr="009A5C97">
        <w:rPr>
          <w:b/>
          <w:bCs/>
        </w:rPr>
        <w:t>Összeférhetetlenség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és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üzleti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titok</w:t>
      </w:r>
    </w:p>
    <w:p w14:paraId="0FF32B0D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  <w:rPr>
          <w:b/>
        </w:rPr>
      </w:pPr>
    </w:p>
    <w:p w14:paraId="7EC75BF9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54"/>
        </w:tabs>
        <w:autoSpaceDE w:val="0"/>
        <w:autoSpaceDN w:val="0"/>
        <w:ind w:right="107" w:firstLine="0"/>
        <w:jc w:val="left"/>
      </w:pPr>
      <w:r w:rsidRPr="009A5C97">
        <w:t>Az ajánlatkérő nevében eljáró és az ajánlatkérő által az eljárással vagy annak előkészítésével kapcsolatos</w:t>
      </w:r>
      <w:r w:rsidRPr="009A5C97">
        <w:rPr>
          <w:spacing w:val="1"/>
        </w:rPr>
        <w:t xml:space="preserve"> </w:t>
      </w:r>
      <w:r w:rsidRPr="009A5C97">
        <w:t>tevékenységbe bevont személy vagy szervezet írásban köteles nyilatkozni arról, hogy vele szemben fennáll-e</w:t>
      </w:r>
      <w:r w:rsidRPr="009A5C97">
        <w:rPr>
          <w:spacing w:val="-52"/>
        </w:rPr>
        <w:t xml:space="preserve"> </w:t>
      </w:r>
      <w:r w:rsidRPr="009A5C97">
        <w:t>a</w:t>
      </w:r>
      <w:r w:rsidRPr="009A5C97">
        <w:rPr>
          <w:spacing w:val="-10"/>
        </w:rPr>
        <w:t xml:space="preserve"> </w:t>
      </w:r>
      <w:r w:rsidRPr="009A5C97">
        <w:t>Kbt.</w:t>
      </w:r>
      <w:r w:rsidRPr="009A5C97">
        <w:rPr>
          <w:spacing w:val="-9"/>
        </w:rPr>
        <w:t xml:space="preserve"> </w:t>
      </w:r>
      <w:r w:rsidRPr="009A5C97">
        <w:t>25.</w:t>
      </w:r>
      <w:r w:rsidRPr="009A5C97">
        <w:rPr>
          <w:spacing w:val="-9"/>
        </w:rPr>
        <w:t xml:space="preserve"> </w:t>
      </w:r>
      <w:r w:rsidRPr="009A5C97">
        <w:t>§</w:t>
      </w:r>
      <w:r w:rsidRPr="009A5C97">
        <w:rPr>
          <w:spacing w:val="-11"/>
        </w:rPr>
        <w:t xml:space="preserve"> </w:t>
      </w:r>
      <w:r w:rsidRPr="009A5C97">
        <w:t>szerinti</w:t>
      </w:r>
      <w:r w:rsidRPr="009A5C97">
        <w:rPr>
          <w:spacing w:val="-10"/>
        </w:rPr>
        <w:t xml:space="preserve"> </w:t>
      </w:r>
      <w:r w:rsidRPr="009A5C97">
        <w:t>összeférhetetlenség.</w:t>
      </w:r>
      <w:r w:rsidRPr="009A5C97">
        <w:rPr>
          <w:spacing w:val="-6"/>
        </w:rPr>
        <w:t xml:space="preserve"> </w:t>
      </w:r>
      <w:r w:rsidRPr="009A5C97">
        <w:t>Az</w:t>
      </w:r>
      <w:r w:rsidRPr="009A5C97">
        <w:rPr>
          <w:spacing w:val="-9"/>
        </w:rPr>
        <w:t xml:space="preserve"> </w:t>
      </w:r>
      <w:r w:rsidRPr="009A5C97">
        <w:t>ajánlatkérő</w:t>
      </w:r>
      <w:r w:rsidRPr="009A5C97">
        <w:rPr>
          <w:spacing w:val="-12"/>
        </w:rPr>
        <w:t xml:space="preserve"> </w:t>
      </w:r>
      <w:r w:rsidRPr="009A5C97">
        <w:t>köteles</w:t>
      </w:r>
      <w:r w:rsidRPr="009A5C97">
        <w:rPr>
          <w:spacing w:val="-6"/>
        </w:rPr>
        <w:t xml:space="preserve"> </w:t>
      </w:r>
      <w:r w:rsidRPr="009A5C97">
        <w:t>minden</w:t>
      </w:r>
      <w:r w:rsidRPr="009A5C97">
        <w:rPr>
          <w:spacing w:val="-12"/>
        </w:rPr>
        <w:t xml:space="preserve"> </w:t>
      </w:r>
      <w:r w:rsidRPr="009A5C97">
        <w:t>szükséges</w:t>
      </w:r>
      <w:r w:rsidRPr="009A5C97">
        <w:rPr>
          <w:spacing w:val="-11"/>
        </w:rPr>
        <w:t xml:space="preserve"> </w:t>
      </w:r>
      <w:r w:rsidRPr="009A5C97">
        <w:t>intézkedést</w:t>
      </w:r>
      <w:r w:rsidRPr="009A5C97">
        <w:rPr>
          <w:spacing w:val="-5"/>
        </w:rPr>
        <w:t xml:space="preserve"> </w:t>
      </w:r>
      <w:r w:rsidRPr="009A5C97">
        <w:t>megtenni</w:t>
      </w:r>
      <w:r w:rsidRPr="009A5C97">
        <w:rPr>
          <w:spacing w:val="-10"/>
        </w:rPr>
        <w:t xml:space="preserve"> </w:t>
      </w:r>
      <w:r w:rsidRPr="009A5C97">
        <w:t>annak</w:t>
      </w:r>
      <w:r w:rsidRPr="009A5C97">
        <w:rPr>
          <w:spacing w:val="-52"/>
        </w:rPr>
        <w:t xml:space="preserve"> </w:t>
      </w:r>
      <w:r w:rsidRPr="009A5C97">
        <w:rPr>
          <w:spacing w:val="-1"/>
        </w:rPr>
        <w:t>érdekében,</w:t>
      </w:r>
      <w:r w:rsidRPr="009A5C97">
        <w:rPr>
          <w:spacing w:val="-9"/>
        </w:rPr>
        <w:t xml:space="preserve"> </w:t>
      </w:r>
      <w:r w:rsidRPr="009A5C97">
        <w:t>hogy</w:t>
      </w:r>
      <w:r w:rsidRPr="009A5C97">
        <w:rPr>
          <w:spacing w:val="-11"/>
        </w:rPr>
        <w:t xml:space="preserve"> </w:t>
      </w:r>
      <w:r w:rsidRPr="009A5C97">
        <w:t>elkerülje</w:t>
      </w:r>
      <w:r w:rsidRPr="009A5C97">
        <w:rPr>
          <w:spacing w:val="-12"/>
        </w:rPr>
        <w:t xml:space="preserve"> </w:t>
      </w:r>
      <w:r w:rsidRPr="009A5C97">
        <w:t>az</w:t>
      </w:r>
      <w:r w:rsidRPr="009A5C97">
        <w:rPr>
          <w:spacing w:val="-13"/>
        </w:rPr>
        <w:t xml:space="preserve"> </w:t>
      </w:r>
      <w:r w:rsidRPr="009A5C97">
        <w:t>összeférhetetlenséget</w:t>
      </w:r>
      <w:r w:rsidRPr="009A5C97">
        <w:rPr>
          <w:spacing w:val="-10"/>
        </w:rPr>
        <w:t xml:space="preserve"> </w:t>
      </w:r>
      <w:r w:rsidRPr="009A5C97">
        <w:t>és</w:t>
      </w:r>
      <w:r w:rsidRPr="009A5C97">
        <w:rPr>
          <w:spacing w:val="-11"/>
        </w:rPr>
        <w:t xml:space="preserve"> </w:t>
      </w:r>
      <w:r w:rsidRPr="009A5C97">
        <w:t>a</w:t>
      </w:r>
      <w:r w:rsidRPr="009A5C97">
        <w:rPr>
          <w:spacing w:val="-13"/>
        </w:rPr>
        <w:t xml:space="preserve"> </w:t>
      </w:r>
      <w:r w:rsidRPr="009A5C97">
        <w:t>verseny</w:t>
      </w:r>
      <w:r w:rsidRPr="009A5C97">
        <w:rPr>
          <w:spacing w:val="-11"/>
        </w:rPr>
        <w:t xml:space="preserve"> </w:t>
      </w:r>
      <w:r w:rsidRPr="009A5C97">
        <w:t>tisztaságának</w:t>
      </w:r>
      <w:r w:rsidRPr="009A5C97">
        <w:rPr>
          <w:spacing w:val="-12"/>
        </w:rPr>
        <w:t xml:space="preserve"> </w:t>
      </w:r>
      <w:r w:rsidRPr="009A5C97">
        <w:t>sérelmét</w:t>
      </w:r>
      <w:r w:rsidRPr="009A5C97">
        <w:rPr>
          <w:spacing w:val="-10"/>
        </w:rPr>
        <w:t xml:space="preserve"> </w:t>
      </w:r>
      <w:r w:rsidRPr="009A5C97">
        <w:t>eredményező</w:t>
      </w:r>
      <w:r w:rsidRPr="009A5C97">
        <w:rPr>
          <w:spacing w:val="-12"/>
        </w:rPr>
        <w:t xml:space="preserve"> </w:t>
      </w:r>
      <w:r w:rsidRPr="009A5C97">
        <w:t>helyzetek</w:t>
      </w:r>
      <w:r w:rsidRPr="009A5C97">
        <w:rPr>
          <w:spacing w:val="-52"/>
        </w:rPr>
        <w:t xml:space="preserve"> </w:t>
      </w:r>
      <w:r w:rsidRPr="009A5C97">
        <w:t>kialakulását.</w:t>
      </w:r>
    </w:p>
    <w:p w14:paraId="41205FE2" w14:textId="77777777" w:rsidR="009A5C97" w:rsidRPr="009A5C97" w:rsidRDefault="009A5C97" w:rsidP="009A5C97">
      <w:pPr>
        <w:widowControl w:val="0"/>
        <w:autoSpaceDE w:val="0"/>
        <w:autoSpaceDN w:val="0"/>
        <w:spacing w:before="11"/>
        <w:jc w:val="left"/>
      </w:pPr>
    </w:p>
    <w:p w14:paraId="120B47D5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459"/>
        </w:tabs>
        <w:autoSpaceDE w:val="0"/>
        <w:autoSpaceDN w:val="0"/>
        <w:ind w:right="105" w:firstLine="0"/>
        <w:jc w:val="left"/>
      </w:pPr>
      <w:r w:rsidRPr="009A5C97">
        <w:t>Összeférhetetlen és nem vehet részt az eljárás előkészítésében és lefolytatásában az ajánlatkérő nevében</w:t>
      </w:r>
      <w:r w:rsidRPr="009A5C97">
        <w:rPr>
          <w:spacing w:val="1"/>
        </w:rPr>
        <w:t xml:space="preserve"> </w:t>
      </w:r>
      <w:r w:rsidRPr="009A5C97">
        <w:t>olyan személy vagy szervezet, amely funkcióinak pártatlan és tárgyilagos gyakorlására bármely okból, így</w:t>
      </w:r>
      <w:r w:rsidRPr="009A5C97">
        <w:rPr>
          <w:spacing w:val="1"/>
        </w:rPr>
        <w:t xml:space="preserve"> </w:t>
      </w:r>
      <w:r w:rsidRPr="009A5C97">
        <w:t>különösen gazdasági vagy más érdek vagy az eljárásban részt vevő gazdasági szereplővel fennálló más közös</w:t>
      </w:r>
      <w:r w:rsidRPr="009A5C97">
        <w:rPr>
          <w:spacing w:val="-52"/>
        </w:rPr>
        <w:t xml:space="preserve"> </w:t>
      </w:r>
      <w:r w:rsidRPr="009A5C97">
        <w:t>érdek</w:t>
      </w:r>
      <w:r w:rsidRPr="009A5C97">
        <w:rPr>
          <w:spacing w:val="1"/>
        </w:rPr>
        <w:t xml:space="preserve"> </w:t>
      </w:r>
      <w:r w:rsidRPr="009A5C97">
        <w:t>miatt</w:t>
      </w:r>
      <w:r w:rsidRPr="009A5C97">
        <w:rPr>
          <w:spacing w:val="3"/>
        </w:rPr>
        <w:t xml:space="preserve"> </w:t>
      </w:r>
      <w:r w:rsidRPr="009A5C97">
        <w:t>nem</w:t>
      </w:r>
      <w:r w:rsidRPr="009A5C97">
        <w:rPr>
          <w:spacing w:val="-2"/>
        </w:rPr>
        <w:t xml:space="preserve"> </w:t>
      </w:r>
      <w:r w:rsidRPr="009A5C97">
        <w:t>képes.</w:t>
      </w:r>
    </w:p>
    <w:p w14:paraId="55CF6AFA" w14:textId="77777777" w:rsidR="009A5C97" w:rsidRPr="009A5C97" w:rsidRDefault="009A5C97" w:rsidP="009A5C97">
      <w:pPr>
        <w:widowControl w:val="0"/>
        <w:autoSpaceDE w:val="0"/>
        <w:autoSpaceDN w:val="0"/>
        <w:spacing w:before="2"/>
        <w:jc w:val="left"/>
      </w:pPr>
    </w:p>
    <w:p w14:paraId="1147E64B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60"/>
        </w:tabs>
        <w:autoSpaceDE w:val="0"/>
        <w:autoSpaceDN w:val="0"/>
        <w:spacing w:before="1"/>
        <w:ind w:right="110" w:firstLine="0"/>
        <w:jc w:val="left"/>
      </w:pPr>
      <w:r w:rsidRPr="009A5C97">
        <w:t>Összeférhetetlen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1"/>
        </w:rPr>
        <w:t xml:space="preserve"> </w:t>
      </w:r>
      <w:r w:rsidRPr="009A5C97">
        <w:t>nem</w:t>
      </w:r>
      <w:r w:rsidRPr="009A5C97">
        <w:rPr>
          <w:spacing w:val="1"/>
        </w:rPr>
        <w:t xml:space="preserve"> </w:t>
      </w:r>
      <w:r w:rsidRPr="009A5C97">
        <w:t>vehet</w:t>
      </w:r>
      <w:r w:rsidRPr="009A5C97">
        <w:rPr>
          <w:spacing w:val="1"/>
        </w:rPr>
        <w:t xml:space="preserve"> </w:t>
      </w:r>
      <w:r w:rsidRPr="009A5C97">
        <w:t>részt</w:t>
      </w:r>
      <w:r w:rsidRPr="009A5C97">
        <w:rPr>
          <w:spacing w:val="1"/>
        </w:rPr>
        <w:t xml:space="preserve"> </w:t>
      </w:r>
      <w:r w:rsidRPr="009A5C97">
        <w:t>az</w:t>
      </w:r>
      <w:r w:rsidRPr="009A5C97">
        <w:rPr>
          <w:spacing w:val="1"/>
        </w:rPr>
        <w:t xml:space="preserve"> </w:t>
      </w:r>
      <w:r w:rsidRPr="009A5C97">
        <w:t>eljárásban</w:t>
      </w:r>
      <w:r w:rsidRPr="009A5C97">
        <w:rPr>
          <w:spacing w:val="1"/>
        </w:rPr>
        <w:t xml:space="preserve"> </w:t>
      </w:r>
      <w:r w:rsidRPr="009A5C97">
        <w:t>ajánlattevőként,</w:t>
      </w:r>
      <w:r w:rsidRPr="009A5C97">
        <w:rPr>
          <w:spacing w:val="1"/>
        </w:rPr>
        <w:t xml:space="preserve"> </w:t>
      </w:r>
      <w:r w:rsidRPr="009A5C97">
        <w:t>részvételre</w:t>
      </w:r>
      <w:r w:rsidRPr="009A5C97">
        <w:rPr>
          <w:spacing w:val="1"/>
        </w:rPr>
        <w:t xml:space="preserve"> </w:t>
      </w:r>
      <w:r w:rsidRPr="009A5C97">
        <w:t>jelentkezőként,</w:t>
      </w:r>
      <w:r w:rsidRPr="009A5C97">
        <w:rPr>
          <w:spacing w:val="1"/>
        </w:rPr>
        <w:t xml:space="preserve"> </w:t>
      </w:r>
      <w:r w:rsidRPr="009A5C97">
        <w:t>alvállalkozóként vagy az alkalmasság igazolásában részt vevő szervezetként</w:t>
      </w:r>
      <w:r w:rsidRPr="009A5C97">
        <w:rPr>
          <w:spacing w:val="1"/>
        </w:rPr>
        <w:t xml:space="preserve"> </w:t>
      </w:r>
      <w:r w:rsidRPr="009A5C97">
        <w:t>az ajánlatkérő által az eljárással</w:t>
      </w:r>
      <w:r w:rsidRPr="009A5C97">
        <w:rPr>
          <w:spacing w:val="-52"/>
        </w:rPr>
        <w:t xml:space="preserve"> </w:t>
      </w:r>
      <w:r w:rsidRPr="009A5C97">
        <w:lastRenderedPageBreak/>
        <w:t>vagy</w:t>
      </w:r>
      <w:r w:rsidRPr="009A5C97">
        <w:rPr>
          <w:spacing w:val="1"/>
        </w:rPr>
        <w:t xml:space="preserve"> </w:t>
      </w:r>
      <w:r w:rsidRPr="009A5C97">
        <w:t>annak</w:t>
      </w:r>
      <w:r w:rsidRPr="009A5C97">
        <w:rPr>
          <w:spacing w:val="1"/>
        </w:rPr>
        <w:t xml:space="preserve"> </w:t>
      </w:r>
      <w:r w:rsidRPr="009A5C97">
        <w:t>előkészítésével</w:t>
      </w:r>
      <w:r w:rsidRPr="009A5C97">
        <w:rPr>
          <w:spacing w:val="1"/>
        </w:rPr>
        <w:t xml:space="preserve"> </w:t>
      </w:r>
      <w:r w:rsidRPr="009A5C97">
        <w:t>kapcsolatos</w:t>
      </w:r>
      <w:r w:rsidRPr="009A5C97">
        <w:rPr>
          <w:spacing w:val="1"/>
        </w:rPr>
        <w:t xml:space="preserve"> </w:t>
      </w:r>
      <w:r w:rsidRPr="009A5C97">
        <w:t>tevékenységbe</w:t>
      </w:r>
      <w:r w:rsidRPr="009A5C97">
        <w:rPr>
          <w:spacing w:val="1"/>
        </w:rPr>
        <w:t xml:space="preserve"> </w:t>
      </w:r>
      <w:r w:rsidRPr="009A5C97">
        <w:t>bevont</w:t>
      </w:r>
      <w:r w:rsidRPr="009A5C97">
        <w:rPr>
          <w:spacing w:val="1"/>
        </w:rPr>
        <w:t xml:space="preserve"> </w:t>
      </w:r>
      <w:r w:rsidRPr="009A5C97">
        <w:t>személy</w:t>
      </w:r>
      <w:r w:rsidRPr="009A5C97">
        <w:rPr>
          <w:spacing w:val="1"/>
        </w:rPr>
        <w:t xml:space="preserve"> </w:t>
      </w:r>
      <w:r w:rsidRPr="009A5C97">
        <w:t>vagy</w:t>
      </w:r>
      <w:r w:rsidRPr="009A5C97">
        <w:rPr>
          <w:spacing w:val="1"/>
        </w:rPr>
        <w:t xml:space="preserve"> </w:t>
      </w:r>
      <w:r w:rsidRPr="009A5C97">
        <w:t>szervezet,</w:t>
      </w:r>
      <w:r w:rsidRPr="009A5C97">
        <w:rPr>
          <w:spacing w:val="1"/>
        </w:rPr>
        <w:t xml:space="preserve"> </w:t>
      </w:r>
      <w:r w:rsidRPr="009A5C97">
        <w:t>az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szervezet,</w:t>
      </w:r>
      <w:r w:rsidRPr="009A5C97">
        <w:rPr>
          <w:spacing w:val="-52"/>
        </w:rPr>
        <w:t xml:space="preserve"> </w:t>
      </w:r>
      <w:r w:rsidRPr="009A5C97">
        <w:t>amelynek vezető tisztségviselőjét vagy felügyelőbizottságának tagját, tulajdonosát, vagy ezen személyek</w:t>
      </w:r>
      <w:r w:rsidRPr="009A5C97">
        <w:rPr>
          <w:spacing w:val="1"/>
        </w:rPr>
        <w:t xml:space="preserve"> </w:t>
      </w:r>
      <w:r w:rsidRPr="009A5C97">
        <w:t>közös háztartásban élő hozzátartozóját az ajánlatkérő az eljárással vagy annak előkészítésével kapcsolatos</w:t>
      </w:r>
      <w:r w:rsidRPr="009A5C97">
        <w:rPr>
          <w:spacing w:val="1"/>
        </w:rPr>
        <w:t xml:space="preserve"> </w:t>
      </w:r>
      <w:r w:rsidRPr="009A5C97">
        <w:t>tevékenységbe</w:t>
      </w:r>
      <w:r w:rsidRPr="009A5C97">
        <w:rPr>
          <w:spacing w:val="-3"/>
        </w:rPr>
        <w:t xml:space="preserve"> </w:t>
      </w:r>
      <w:r w:rsidRPr="009A5C97">
        <w:t>bevonta, ha</w:t>
      </w:r>
      <w:r w:rsidRPr="009A5C97">
        <w:rPr>
          <w:spacing w:val="-3"/>
        </w:rPr>
        <w:t xml:space="preserve"> </w:t>
      </w:r>
      <w:r w:rsidRPr="009A5C97">
        <w:t>közreműködése</w:t>
      </w:r>
      <w:r w:rsidRPr="009A5C97">
        <w:rPr>
          <w:spacing w:val="-3"/>
        </w:rPr>
        <w:t xml:space="preserve"> </w:t>
      </w:r>
      <w:r w:rsidRPr="009A5C97">
        <w:t>az</w:t>
      </w:r>
      <w:r w:rsidRPr="009A5C97">
        <w:rPr>
          <w:spacing w:val="-3"/>
        </w:rPr>
        <w:t xml:space="preserve"> </w:t>
      </w:r>
      <w:r w:rsidRPr="009A5C97">
        <w:t>eljárásban</w:t>
      </w:r>
      <w:r w:rsidRPr="009A5C97">
        <w:rPr>
          <w:spacing w:val="-1"/>
        </w:rPr>
        <w:t xml:space="preserve"> </w:t>
      </w:r>
      <w:r w:rsidRPr="009A5C97">
        <w:t>a</w:t>
      </w:r>
      <w:r w:rsidRPr="009A5C97">
        <w:rPr>
          <w:spacing w:val="-3"/>
        </w:rPr>
        <w:t xml:space="preserve"> </w:t>
      </w:r>
      <w:r w:rsidRPr="009A5C97">
        <w:t>verseny</w:t>
      </w:r>
      <w:r w:rsidRPr="009A5C97">
        <w:rPr>
          <w:spacing w:val="-1"/>
        </w:rPr>
        <w:t xml:space="preserve"> </w:t>
      </w:r>
      <w:r w:rsidRPr="009A5C97">
        <w:t>tisztaságának</w:t>
      </w:r>
      <w:r w:rsidRPr="009A5C97">
        <w:rPr>
          <w:spacing w:val="-1"/>
        </w:rPr>
        <w:t xml:space="preserve"> </w:t>
      </w:r>
      <w:r w:rsidRPr="009A5C97">
        <w:t>sérelmét eredményezheti.</w:t>
      </w:r>
    </w:p>
    <w:p w14:paraId="0E5A8D30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42E717EB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ind w:right="108" w:firstLine="0"/>
        <w:jc w:val="left"/>
      </w:pPr>
      <w:r w:rsidRPr="009A5C97">
        <w:t>Összeférhetetlen - a nyilvánosan működő részvénytársaság kivételével - és nem vehet részt az eljárásban</w:t>
      </w:r>
      <w:r w:rsidRPr="009A5C97">
        <w:rPr>
          <w:spacing w:val="-52"/>
        </w:rPr>
        <w:t xml:space="preserve"> </w:t>
      </w:r>
      <w:r w:rsidRPr="009A5C97">
        <w:t>ajánlattevőként, részvételre jelentkezőként, alvállalkozóként vagy az alkalmasság igazolásában részt vevő</w:t>
      </w:r>
      <w:r w:rsidRPr="009A5C97">
        <w:rPr>
          <w:spacing w:val="1"/>
        </w:rPr>
        <w:t xml:space="preserve"> </w:t>
      </w:r>
      <w:r w:rsidRPr="009A5C97">
        <w:t>szervezetként</w:t>
      </w:r>
      <w:r w:rsidRPr="009A5C97">
        <w:rPr>
          <w:spacing w:val="2"/>
        </w:rPr>
        <w:t xml:space="preserve"> </w:t>
      </w:r>
      <w:r w:rsidRPr="009A5C97">
        <w:t>a</w:t>
      </w:r>
      <w:r w:rsidRPr="009A5C97">
        <w:rPr>
          <w:spacing w:val="-1"/>
        </w:rPr>
        <w:t xml:space="preserve"> </w:t>
      </w:r>
      <w:r w:rsidRPr="009A5C97">
        <w:t>Kbt.</w:t>
      </w:r>
      <w:r w:rsidRPr="009A5C97">
        <w:rPr>
          <w:spacing w:val="-2"/>
        </w:rPr>
        <w:t xml:space="preserve"> </w:t>
      </w:r>
      <w:r w:rsidRPr="009A5C97">
        <w:t>25.</w:t>
      </w:r>
      <w:r w:rsidRPr="009A5C97">
        <w:rPr>
          <w:spacing w:val="-1"/>
        </w:rPr>
        <w:t xml:space="preserve"> </w:t>
      </w:r>
      <w:r w:rsidRPr="009A5C97">
        <w:t>§</w:t>
      </w:r>
      <w:r w:rsidRPr="009A5C97">
        <w:rPr>
          <w:spacing w:val="-4"/>
        </w:rPr>
        <w:t xml:space="preserve"> </w:t>
      </w:r>
      <w:r w:rsidRPr="009A5C97">
        <w:t>(4)</w:t>
      </w:r>
      <w:r w:rsidRPr="009A5C97">
        <w:rPr>
          <w:spacing w:val="-1"/>
        </w:rPr>
        <w:t xml:space="preserve"> </w:t>
      </w:r>
      <w:r w:rsidRPr="009A5C97">
        <w:t>bekezdésében</w:t>
      </w:r>
      <w:r w:rsidRPr="009A5C97">
        <w:rPr>
          <w:spacing w:val="2"/>
        </w:rPr>
        <w:t xml:space="preserve"> </w:t>
      </w:r>
      <w:r w:rsidRPr="009A5C97">
        <w:t>meghatározott</w:t>
      </w:r>
      <w:r w:rsidRPr="009A5C97">
        <w:rPr>
          <w:spacing w:val="2"/>
        </w:rPr>
        <w:t xml:space="preserve"> </w:t>
      </w:r>
      <w:r w:rsidRPr="009A5C97">
        <w:t>személyek</w:t>
      </w:r>
      <w:r w:rsidRPr="009A5C97">
        <w:rPr>
          <w:spacing w:val="1"/>
        </w:rPr>
        <w:t xml:space="preserve"> </w:t>
      </w:r>
      <w:r w:rsidRPr="009A5C97">
        <w:t>és</w:t>
      </w:r>
      <w:r w:rsidRPr="009A5C97">
        <w:rPr>
          <w:spacing w:val="-3"/>
        </w:rPr>
        <w:t xml:space="preserve"> </w:t>
      </w:r>
      <w:r w:rsidRPr="009A5C97">
        <w:t>szervezetek.</w:t>
      </w:r>
    </w:p>
    <w:p w14:paraId="368D7607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</w:p>
    <w:p w14:paraId="6BF5B458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ind w:right="108" w:firstLine="0"/>
        <w:jc w:val="left"/>
      </w:pPr>
      <w:r w:rsidRPr="009A5C97">
        <w:t>Összeférhetetlenségi nyilatkozatot kell kitölteni az alábbi eljárási cselekményeknél:</w:t>
      </w:r>
    </w:p>
    <w:p w14:paraId="4C1490F3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  <w:bookmarkStart w:id="1" w:name="_Hlk126750158"/>
      <w:r w:rsidRPr="009A5C97">
        <w:t xml:space="preserve">a) az eljárás előkészítése, </w:t>
      </w:r>
    </w:p>
    <w:p w14:paraId="4C099338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  <w:r w:rsidRPr="009A5C97">
        <w:t xml:space="preserve">b) az ajánlatok és részvételi jelentkezések bírálata, </w:t>
      </w:r>
    </w:p>
    <w:p w14:paraId="26619620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  <w:r w:rsidRPr="009A5C97">
        <w:t>c) a közbeszerzési eljárás eredményéről szóló döntés meghozatala.</w:t>
      </w:r>
    </w:p>
    <w:p w14:paraId="08C907BF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</w:p>
    <w:p w14:paraId="233ACDC1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14.</w:t>
      </w:r>
      <w:r w:rsidRPr="009A5C97">
        <w:rPr>
          <w:b/>
          <w:bCs/>
          <w:spacing w:val="-5"/>
        </w:rPr>
        <w:t xml:space="preserve"> Az elektronikus közbeszerzésre vonatkozó speciális szabályok</w:t>
      </w:r>
    </w:p>
    <w:p w14:paraId="21F434C4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</w:p>
    <w:p w14:paraId="3098F9E7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ind w:right="108" w:firstLine="0"/>
        <w:jc w:val="left"/>
      </w:pPr>
      <w:r w:rsidRPr="009A5C97">
        <w:t>Az elektronikus közbeszerzés részletes szabályairól szóló 424/2017. (XII. 19.) Korm. rendelet szerinti elektronikus közbeszerzési rendszerhez (a továbbiakban: EKR) kapcsolódó jogosultságok kiosztásának, gyakorlásának rendjét, a regisztrációra jogosultak körét az alábbi táblázat tartalmazza:</w:t>
      </w:r>
    </w:p>
    <w:p w14:paraId="77B7DD52" w14:textId="77777777" w:rsidR="009A5C97" w:rsidRPr="009A5C97" w:rsidRDefault="009A5C97" w:rsidP="009A5C97">
      <w:pPr>
        <w:widowControl w:val="0"/>
        <w:autoSpaceDE w:val="0"/>
        <w:autoSpaceDN w:val="0"/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59"/>
        <w:gridCol w:w="5264"/>
        <w:gridCol w:w="1701"/>
      </w:tblGrid>
      <w:tr w:rsidR="009A5C97" w:rsidRPr="009A5C97" w14:paraId="3012C5F5" w14:textId="77777777" w:rsidTr="006E37F7">
        <w:trPr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3B27ACA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 w:rsidRPr="009A5C97">
              <w:rPr>
                <w:b/>
              </w:rPr>
              <w:t>A szerepkör szintje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1D75B8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A5C97">
              <w:rPr>
                <w:b/>
              </w:rPr>
              <w:t>Szerepkör megnevezése</w:t>
            </w:r>
          </w:p>
        </w:tc>
        <w:tc>
          <w:tcPr>
            <w:tcW w:w="526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39E19E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A5C97">
              <w:rPr>
                <w:b/>
              </w:rPr>
              <w:t>Szerepkör leírása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915912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A5C97">
              <w:rPr>
                <w:b/>
              </w:rPr>
              <w:t>A meghatalmazás érvényessége</w:t>
            </w:r>
          </w:p>
        </w:tc>
      </w:tr>
      <w:tr w:rsidR="009A5C97" w:rsidRPr="009A5C97" w14:paraId="4439BBF0" w14:textId="77777777" w:rsidTr="006E37F7">
        <w:tc>
          <w:tcPr>
            <w:tcW w:w="124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B41073E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Szervezeti szintű szerepkör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8BFBB0D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 xml:space="preserve">szervezeti </w:t>
            </w:r>
            <w:proofErr w:type="spellStart"/>
            <w:r w:rsidRPr="009A5C97">
              <w:t>super</w:t>
            </w:r>
            <w:proofErr w:type="spellEnd"/>
            <w:r w:rsidRPr="009A5C97">
              <w:t xml:space="preserve"> </w:t>
            </w:r>
            <w:proofErr w:type="spellStart"/>
            <w:r w:rsidRPr="009A5C97">
              <w:t>user</w:t>
            </w:r>
            <w:proofErr w:type="spellEnd"/>
          </w:p>
        </w:tc>
        <w:tc>
          <w:tcPr>
            <w:tcW w:w="5264" w:type="dxa"/>
            <w:tcBorders>
              <w:top w:val="double" w:sz="4" w:space="0" w:color="auto"/>
            </w:tcBorders>
          </w:tcPr>
          <w:p w14:paraId="1E77C049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 xml:space="preserve">A szervezeti szuper </w:t>
            </w:r>
            <w:proofErr w:type="spellStart"/>
            <w:r w:rsidRPr="009A5C97">
              <w:t>user</w:t>
            </w:r>
            <w:proofErr w:type="spellEnd"/>
            <w:r w:rsidRPr="009A5C97">
              <w:t xml:space="preserve"> szerepkört a szervezetet regisztráló felhasználó automatikusan megkapja.</w:t>
            </w:r>
          </w:p>
          <w:p w14:paraId="73186CD6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 xml:space="preserve">Szervezeti szuper </w:t>
            </w:r>
            <w:proofErr w:type="spellStart"/>
            <w:r w:rsidRPr="009A5C97">
              <w:t>user</w:t>
            </w:r>
            <w:proofErr w:type="spellEnd"/>
            <w:r w:rsidRPr="009A5C97">
              <w:t xml:space="preserve"> alap esetben a következő munkafolyamatokat végezheti el plusz jogosultságok kiadása nélkül:</w:t>
            </w:r>
          </w:p>
          <w:p w14:paraId="0B14300D" w14:textId="77777777" w:rsidR="009A5C97" w:rsidRPr="009A5C97" w:rsidRDefault="009A5C97" w:rsidP="009A5C97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0" w:firstLine="0"/>
              <w:contextualSpacing/>
              <w:jc w:val="left"/>
            </w:pPr>
            <w:r w:rsidRPr="009A5C97">
              <w:t>A szerepkörrel rendelkező felhasználó módosíthatja szervezetének adatait.</w:t>
            </w:r>
          </w:p>
          <w:p w14:paraId="20842230" w14:textId="77777777" w:rsidR="009A5C97" w:rsidRPr="009A5C97" w:rsidRDefault="009A5C97" w:rsidP="009A5C97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0" w:firstLine="0"/>
              <w:contextualSpacing/>
              <w:jc w:val="left"/>
            </w:pPr>
            <w:r w:rsidRPr="009A5C97">
              <w:t>A szervezethez való felhasználó csatlakozási kérelmeket elbírálhatja</w:t>
            </w:r>
          </w:p>
          <w:p w14:paraId="08205F83" w14:textId="77777777" w:rsidR="009A5C97" w:rsidRPr="009A5C97" w:rsidRDefault="009A5C97" w:rsidP="009A5C97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0" w:firstLine="0"/>
              <w:contextualSpacing/>
              <w:jc w:val="left"/>
            </w:pPr>
            <w:r w:rsidRPr="009A5C97">
              <w:t>A szervezethez csatlakozott felhasználók a szervezeten belüli jogosultságait karbantarthatja, azaz hozzárendelhet, vagy elvehet tőlük szerepkört/jogosultságot</w:t>
            </w:r>
          </w:p>
          <w:p w14:paraId="5CFCD06C" w14:textId="77777777" w:rsidR="009A5C97" w:rsidRPr="009A5C97" w:rsidRDefault="009A5C97" w:rsidP="009A5C97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0" w:firstLine="0"/>
              <w:contextualSpacing/>
              <w:jc w:val="left"/>
            </w:pPr>
            <w:r w:rsidRPr="009A5C97">
              <w:t>Eljárásonként és ajánlatonként más-más szerepkört állíthat be a felhasználókhoz</w:t>
            </w:r>
          </w:p>
          <w:p w14:paraId="69D4A309" w14:textId="77777777" w:rsidR="009A5C97" w:rsidRPr="009A5C97" w:rsidRDefault="009A5C97" w:rsidP="009A5C97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0" w:firstLine="0"/>
              <w:contextualSpacing/>
              <w:jc w:val="left"/>
            </w:pPr>
            <w:r w:rsidRPr="009A5C97">
              <w:t>Közbeszerzési tervet hozhat létre és szerkeszthet ajánlatkérői típusú szervezetnél</w:t>
            </w:r>
          </w:p>
          <w:p w14:paraId="1D7F8E60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>A „Közbeszerzési eljárást létrehozó” szerepkör nélkül nem jogosult egy új közbeszerzési eljárás indítására a szervezet nevében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85C740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  <w:tr w:rsidR="009A5C97" w:rsidRPr="009A5C97" w14:paraId="790EBE3E" w14:textId="77777777" w:rsidTr="006E37F7">
        <w:trPr>
          <w:trHeight w:val="121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75EBD048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59" w:type="dxa"/>
            <w:vAlign w:val="center"/>
          </w:tcPr>
          <w:p w14:paraId="72A26226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Eljárás jogosultság karbantartó</w:t>
            </w:r>
          </w:p>
        </w:tc>
        <w:tc>
          <w:tcPr>
            <w:tcW w:w="5264" w:type="dxa"/>
            <w:vAlign w:val="center"/>
          </w:tcPr>
          <w:p w14:paraId="5A9C3FB8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>A szerepkörrel rendelkező felhasználó karban tudja tartani a szervezet tagjainak a szervezet eljárásaira vonatkozó jogosultságait. Új eljárásra vonatkozó jogosultságot tud létrehozni, meglévő jogosultságot vissza tud vonni.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7454FAF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  <w:tr w:rsidR="009A5C97" w:rsidRPr="009A5C97" w14:paraId="3F8D508A" w14:textId="77777777" w:rsidTr="006E37F7">
        <w:trPr>
          <w:trHeight w:val="121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45A55047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59" w:type="dxa"/>
            <w:vAlign w:val="center"/>
          </w:tcPr>
          <w:p w14:paraId="72058217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Közbeszerzési eljárást létrehozó</w:t>
            </w:r>
          </w:p>
        </w:tc>
        <w:tc>
          <w:tcPr>
            <w:tcW w:w="5264" w:type="dxa"/>
            <w:vAlign w:val="center"/>
          </w:tcPr>
          <w:p w14:paraId="585CA570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>A szerepkörrel rendelkező felhasználó jogosult egy új közbeszerzési eljárás indítására a szervezet nevében, azaz elindítja a közbeszerzési eljárás előkészítését. A szerepkörrel csak ajánlatkérő szervezet felhasználója rendelkezhet.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43A7E7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  <w:tr w:rsidR="009A5C97" w:rsidRPr="009A5C97" w14:paraId="13BAF92F" w14:textId="77777777" w:rsidTr="006E37F7">
        <w:trPr>
          <w:trHeight w:val="121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B578F48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59" w:type="dxa"/>
            <w:vAlign w:val="center"/>
          </w:tcPr>
          <w:p w14:paraId="59208C21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Közbeszerzési terv karbantartó</w:t>
            </w:r>
          </w:p>
        </w:tc>
        <w:tc>
          <w:tcPr>
            <w:tcW w:w="5264" w:type="dxa"/>
            <w:vAlign w:val="center"/>
          </w:tcPr>
          <w:p w14:paraId="50ACB90F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>A szerepkörrel rendelkező felhasználó karban tudja tartani a szervezet éves közbeszerzési terveit, szerkeszteni és publikálni tudja a tervet.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D4463F2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  <w:tr w:rsidR="009A5C97" w:rsidRPr="009A5C97" w14:paraId="0DF9BA1D" w14:textId="77777777" w:rsidTr="006E37F7">
        <w:trPr>
          <w:trHeight w:val="121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6F63161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59" w:type="dxa"/>
            <w:vAlign w:val="center"/>
          </w:tcPr>
          <w:p w14:paraId="2DD11DA5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Szervezet tag</w:t>
            </w:r>
          </w:p>
        </w:tc>
        <w:tc>
          <w:tcPr>
            <w:tcW w:w="5264" w:type="dxa"/>
            <w:vAlign w:val="center"/>
          </w:tcPr>
          <w:p w14:paraId="4A6B20C0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>A felhasználó tagja a szervezetnek, betekintési joga van, egy szervezethez tartozást jelent.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AD44F7A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  <w:tr w:rsidR="009A5C97" w:rsidRPr="009A5C97" w14:paraId="78DA0EBC" w14:textId="77777777" w:rsidTr="006E37F7">
        <w:trPr>
          <w:trHeight w:val="826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4065A641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Közbeszerzési eljárás szintű szerepkörök</w:t>
            </w:r>
          </w:p>
        </w:tc>
        <w:tc>
          <w:tcPr>
            <w:tcW w:w="1559" w:type="dxa"/>
            <w:vAlign w:val="center"/>
          </w:tcPr>
          <w:p w14:paraId="16A7DC8A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FAKSZ ellenjegyző</w:t>
            </w:r>
          </w:p>
        </w:tc>
        <w:tc>
          <w:tcPr>
            <w:tcW w:w="5264" w:type="dxa"/>
          </w:tcPr>
          <w:p w14:paraId="40C45434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>Ezzel a szerepkörrel csak FAKSZ (felelős akkreditált közbeszerzési szaktanácsadó) felhasználó rendelkezhet, csak ezzel a szerepkörrel lehet az eljárási cselekményekben a FAKSZ ellenjegyzése funkciót indítani.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6DF1FF7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  <w:tr w:rsidR="009A5C97" w:rsidRPr="009A5C97" w14:paraId="5561206F" w14:textId="77777777" w:rsidTr="006E37F7">
        <w:trPr>
          <w:trHeight w:val="82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6074317D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649B7787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Közbeszerzési eljárás betekintő</w:t>
            </w:r>
          </w:p>
        </w:tc>
        <w:tc>
          <w:tcPr>
            <w:tcW w:w="5264" w:type="dxa"/>
          </w:tcPr>
          <w:p w14:paraId="3B455E32" w14:textId="77777777" w:rsidR="009A5C97" w:rsidRPr="009A5C97" w:rsidRDefault="009A5C97" w:rsidP="009A5C97">
            <w:pPr>
              <w:widowControl w:val="0"/>
              <w:autoSpaceDE w:val="0"/>
              <w:autoSpaceDN w:val="0"/>
            </w:pPr>
            <w:r w:rsidRPr="009A5C97">
              <w:t>A közbeszerzési eljárás adatait olvasási joggal megtekintheti.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F3B6A12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  <w:tr w:rsidR="009A5C97" w:rsidRPr="009A5C97" w14:paraId="3DFB5D21" w14:textId="77777777" w:rsidTr="006E37F7">
        <w:trPr>
          <w:trHeight w:val="82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0A2631BF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764F23AE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Közbeszerzési eljárás szerkesztő</w:t>
            </w:r>
          </w:p>
        </w:tc>
        <w:tc>
          <w:tcPr>
            <w:tcW w:w="5264" w:type="dxa"/>
          </w:tcPr>
          <w:p w14:paraId="5518CC5C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left"/>
            </w:pPr>
            <w:r w:rsidRPr="009A5C97">
              <w:t>A szerepkörrel rendelkező felhasználó a közbeszerzési eljárásban elindíthat eljárási cselekményeket, kivéve az eljárás szakaszát közvetlenül módosító eljárási cselekményeket, illetve FAKSZ ellenjegyzést. Az eljárásra jogosultságot adni más felhasználóknak nem tud.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364D2E5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  <w:tr w:rsidR="009A5C97" w:rsidRPr="009A5C97" w14:paraId="21A8A20A" w14:textId="77777777" w:rsidTr="006E37F7">
        <w:trPr>
          <w:trHeight w:val="82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6F308ED5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14:paraId="34E46509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közbeszerzési eljárást irányító</w:t>
            </w:r>
          </w:p>
        </w:tc>
        <w:tc>
          <w:tcPr>
            <w:tcW w:w="5264" w:type="dxa"/>
          </w:tcPr>
          <w:p w14:paraId="3904D439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left"/>
            </w:pPr>
            <w:r w:rsidRPr="009A5C97">
              <w:t>A szerepkörrel rendelkező felhasználó létrehozhat, vagy szerkeszthet közbeszerzési eljárást.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94E7344" w14:textId="77777777" w:rsidR="009A5C97" w:rsidRPr="009A5C97" w:rsidRDefault="009A5C97" w:rsidP="009A5C97">
            <w:pPr>
              <w:widowControl w:val="0"/>
              <w:autoSpaceDE w:val="0"/>
              <w:autoSpaceDN w:val="0"/>
              <w:jc w:val="center"/>
            </w:pPr>
            <w:r w:rsidRPr="009A5C97">
              <w:t>Visszavonásig</w:t>
            </w:r>
          </w:p>
        </w:tc>
      </w:tr>
    </w:tbl>
    <w:p w14:paraId="5D5D2529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59677354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ind w:right="108" w:firstLine="0"/>
        <w:jc w:val="left"/>
      </w:pPr>
      <w:r w:rsidRPr="009A5C97">
        <w:t>Az ajánlatkérő nevében eljáró szervezeti szintű szerepkör betöltésére a fenntartó részéről Zánkai Közös Önkormányzati Hivatal felhatalmazásra jogosult képviselője által kijelölt személyek jogosultak.</w:t>
      </w:r>
    </w:p>
    <w:p w14:paraId="70C04AC2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</w:p>
    <w:p w14:paraId="1C00EE3D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ind w:right="108" w:firstLine="0"/>
        <w:jc w:val="left"/>
      </w:pPr>
      <w:r w:rsidRPr="009A5C97">
        <w:t>Az eljárás szintű FAKSZ ellenjegyző és közbeszerzési eljárást irányító szerepkörök Közbeszerzési eljárás teljes körű lebonyolítási megbízással rendelkező felelős akkreditált közbeszerzési tanácsadó jogosult.</w:t>
      </w:r>
    </w:p>
    <w:p w14:paraId="6AC05414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</w:p>
    <w:p w14:paraId="6F666CC3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ind w:right="108" w:firstLine="0"/>
        <w:jc w:val="left"/>
      </w:pPr>
      <w:r w:rsidRPr="009A5C97">
        <w:t>Adott közbeszerzési eljárásoknál a közbeszerzési eljárás szintű szerepkörök betöltésére a Képviselő-testület által megválasztott személy jogosult.</w:t>
      </w:r>
    </w:p>
    <w:p w14:paraId="47676B74" w14:textId="77777777" w:rsidR="009A5C97" w:rsidRPr="009A5C97" w:rsidRDefault="009A5C97" w:rsidP="009A5C97">
      <w:pPr>
        <w:widowControl w:val="0"/>
        <w:tabs>
          <w:tab w:val="left" w:pos="512"/>
        </w:tabs>
        <w:autoSpaceDE w:val="0"/>
        <w:autoSpaceDN w:val="0"/>
        <w:ind w:right="108"/>
      </w:pPr>
    </w:p>
    <w:p w14:paraId="6592094B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ind w:right="108" w:firstLine="0"/>
        <w:jc w:val="left"/>
      </w:pPr>
      <w:r w:rsidRPr="009A5C97">
        <w:t>A fentiek szerinti jogosultságokra vonatkozó meghatalmazás visszavonásig, vagy a megbízás lejártáig érvényes. A meghatalmazás érvényét veszti továbbá az adott köztisztviselő munkaviszonyának, vagy megbízási jogviszonyának megszűnésével egy időben.</w:t>
      </w:r>
    </w:p>
    <w:bookmarkEnd w:id="1"/>
    <w:p w14:paraId="2E7B7F61" w14:textId="77777777" w:rsidR="009A5C97" w:rsidRPr="009A5C97" w:rsidRDefault="009A5C97" w:rsidP="009A5C97">
      <w:pPr>
        <w:widowControl w:val="0"/>
        <w:autoSpaceDE w:val="0"/>
        <w:autoSpaceDN w:val="0"/>
        <w:spacing w:before="8"/>
        <w:jc w:val="left"/>
      </w:pPr>
    </w:p>
    <w:p w14:paraId="52D26CC0" w14:textId="77777777" w:rsidR="009A5C97" w:rsidRPr="009A5C97" w:rsidRDefault="009A5C97" w:rsidP="009A5C97">
      <w:pPr>
        <w:widowControl w:val="0"/>
        <w:autoSpaceDE w:val="0"/>
        <w:autoSpaceDN w:val="0"/>
        <w:jc w:val="left"/>
        <w:outlineLvl w:val="0"/>
        <w:rPr>
          <w:b/>
          <w:bCs/>
        </w:rPr>
      </w:pPr>
      <w:r w:rsidRPr="009A5C97">
        <w:rPr>
          <w:b/>
          <w:bCs/>
        </w:rPr>
        <w:t>15.</w:t>
      </w:r>
      <w:r w:rsidRPr="009A5C97">
        <w:rPr>
          <w:b/>
          <w:bCs/>
          <w:spacing w:val="-4"/>
        </w:rPr>
        <w:t xml:space="preserve"> </w:t>
      </w:r>
      <w:r w:rsidRPr="009A5C97">
        <w:rPr>
          <w:b/>
          <w:bCs/>
        </w:rPr>
        <w:t>Záró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rendelkezések</w:t>
      </w:r>
    </w:p>
    <w:p w14:paraId="6DA2EAA6" w14:textId="77777777" w:rsidR="009A5C97" w:rsidRPr="009A5C97" w:rsidRDefault="009A5C97" w:rsidP="009A5C97">
      <w:pPr>
        <w:widowControl w:val="0"/>
        <w:autoSpaceDE w:val="0"/>
        <w:autoSpaceDN w:val="0"/>
        <w:spacing w:before="3"/>
        <w:jc w:val="left"/>
        <w:rPr>
          <w:b/>
        </w:rPr>
      </w:pPr>
    </w:p>
    <w:p w14:paraId="1E10C789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02"/>
        </w:tabs>
        <w:autoSpaceDE w:val="0"/>
        <w:autoSpaceDN w:val="0"/>
        <w:ind w:left="501" w:hanging="389"/>
        <w:jc w:val="left"/>
      </w:pPr>
      <w:r w:rsidRPr="009A5C97">
        <w:t>A</w:t>
      </w:r>
      <w:r w:rsidRPr="009A5C97">
        <w:rPr>
          <w:spacing w:val="-3"/>
        </w:rPr>
        <w:t xml:space="preserve"> </w:t>
      </w:r>
      <w:r w:rsidRPr="009A5C97">
        <w:t>szabályzatban</w:t>
      </w:r>
      <w:r w:rsidRPr="009A5C97">
        <w:rPr>
          <w:spacing w:val="-2"/>
        </w:rPr>
        <w:t xml:space="preserve"> </w:t>
      </w:r>
      <w:r w:rsidRPr="009A5C97">
        <w:t>nem</w:t>
      </w:r>
      <w:r w:rsidRPr="009A5C97">
        <w:rPr>
          <w:spacing w:val="-6"/>
        </w:rPr>
        <w:t xml:space="preserve"> </w:t>
      </w:r>
      <w:r w:rsidRPr="009A5C97">
        <w:t>szabályozott</w:t>
      </w:r>
      <w:r w:rsidRPr="009A5C97">
        <w:rPr>
          <w:spacing w:val="-1"/>
        </w:rPr>
        <w:t xml:space="preserve"> </w:t>
      </w:r>
      <w:r w:rsidRPr="009A5C97">
        <w:t>kérdésekben</w:t>
      </w:r>
      <w:r w:rsidRPr="009A5C97">
        <w:rPr>
          <w:spacing w:val="-1"/>
        </w:rPr>
        <w:t xml:space="preserve"> </w:t>
      </w:r>
      <w:r w:rsidRPr="009A5C97">
        <w:t>a</w:t>
      </w:r>
      <w:r w:rsidRPr="009A5C97">
        <w:rPr>
          <w:spacing w:val="-9"/>
        </w:rPr>
        <w:t xml:space="preserve"> </w:t>
      </w:r>
      <w:r w:rsidRPr="009A5C97">
        <w:t>Kbt. rendelkezéseit</w:t>
      </w:r>
      <w:r w:rsidRPr="009A5C97">
        <w:rPr>
          <w:spacing w:val="-1"/>
        </w:rPr>
        <w:t xml:space="preserve"> </w:t>
      </w:r>
      <w:r w:rsidRPr="009A5C97">
        <w:t>kell</w:t>
      </w:r>
      <w:r w:rsidRPr="009A5C97">
        <w:rPr>
          <w:spacing w:val="-5"/>
        </w:rPr>
        <w:t xml:space="preserve"> </w:t>
      </w:r>
      <w:r w:rsidRPr="009A5C97">
        <w:t>megfelelően</w:t>
      </w:r>
      <w:r w:rsidRPr="009A5C97">
        <w:rPr>
          <w:spacing w:val="-2"/>
        </w:rPr>
        <w:t xml:space="preserve"> </w:t>
      </w:r>
      <w:r w:rsidRPr="009A5C97">
        <w:t>alkalmazni.</w:t>
      </w:r>
    </w:p>
    <w:p w14:paraId="04C39589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</w:pPr>
    </w:p>
    <w:p w14:paraId="5E4C562D" w14:textId="77777777" w:rsidR="009A5C97" w:rsidRPr="009A5C97" w:rsidRDefault="009A5C97" w:rsidP="009A5C97">
      <w:pPr>
        <w:widowControl w:val="0"/>
        <w:numPr>
          <w:ilvl w:val="0"/>
          <w:numId w:val="29"/>
        </w:numPr>
        <w:tabs>
          <w:tab w:val="left" w:pos="502"/>
        </w:tabs>
        <w:autoSpaceDE w:val="0"/>
        <w:autoSpaceDN w:val="0"/>
        <w:spacing w:before="92"/>
        <w:ind w:left="501" w:hanging="389"/>
        <w:jc w:val="left"/>
      </w:pPr>
      <w:r w:rsidRPr="009A5C97">
        <w:t>A</w:t>
      </w:r>
      <w:r w:rsidRPr="009A5C97">
        <w:rPr>
          <w:spacing w:val="-1"/>
        </w:rPr>
        <w:t xml:space="preserve"> </w:t>
      </w:r>
      <w:r w:rsidRPr="009A5C97">
        <w:t>szabályzat</w:t>
      </w:r>
      <w:r w:rsidRPr="009A5C97">
        <w:rPr>
          <w:spacing w:val="2"/>
        </w:rPr>
        <w:t xml:space="preserve"> </w:t>
      </w:r>
      <w:r w:rsidRPr="009A5C97">
        <w:rPr>
          <w:color w:val="000000"/>
        </w:rPr>
        <w:t>2025. szeptember …. napján lép</w:t>
      </w:r>
      <w:r w:rsidRPr="009A5C97">
        <w:rPr>
          <w:color w:val="000000"/>
          <w:spacing w:val="-5"/>
        </w:rPr>
        <w:t xml:space="preserve"> </w:t>
      </w:r>
      <w:r w:rsidRPr="009A5C97">
        <w:rPr>
          <w:color w:val="000000"/>
        </w:rPr>
        <w:t>hatályba.</w:t>
      </w:r>
    </w:p>
    <w:p w14:paraId="3192D909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699CFC31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4683E068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4C44D23E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074273E9" w14:textId="77777777" w:rsidR="009A5C97" w:rsidRPr="009A5C97" w:rsidRDefault="009A5C97" w:rsidP="009A5C97">
      <w:pPr>
        <w:widowControl w:val="0"/>
        <w:tabs>
          <w:tab w:val="left" w:pos="7196"/>
        </w:tabs>
        <w:autoSpaceDE w:val="0"/>
        <w:autoSpaceDN w:val="0"/>
        <w:spacing w:before="160"/>
        <w:jc w:val="left"/>
        <w:outlineLvl w:val="0"/>
        <w:rPr>
          <w:b/>
          <w:bCs/>
        </w:rPr>
      </w:pPr>
      <w:r w:rsidRPr="009A5C97">
        <w:rPr>
          <w:b/>
          <w:bCs/>
        </w:rPr>
        <w:t xml:space="preserve">dr. Oláh Kálmán </w:t>
      </w:r>
      <w:proofErr w:type="spellStart"/>
      <w:r w:rsidRPr="009A5C97">
        <w:rPr>
          <w:b/>
          <w:bCs/>
        </w:rPr>
        <w:t>sk</w:t>
      </w:r>
      <w:proofErr w:type="spellEnd"/>
      <w:r w:rsidRPr="009A5C97">
        <w:rPr>
          <w:b/>
          <w:bCs/>
        </w:rPr>
        <w:t>.</w:t>
      </w:r>
      <w:r w:rsidRPr="009A5C97">
        <w:rPr>
          <w:b/>
          <w:bCs/>
        </w:rPr>
        <w:tab/>
        <w:t xml:space="preserve">dr. Kiss Balázs Tamás </w:t>
      </w:r>
      <w:proofErr w:type="spellStart"/>
      <w:r w:rsidRPr="009A5C97">
        <w:rPr>
          <w:b/>
          <w:bCs/>
        </w:rPr>
        <w:t>sk</w:t>
      </w:r>
      <w:proofErr w:type="spellEnd"/>
      <w:r w:rsidRPr="009A5C97">
        <w:rPr>
          <w:b/>
          <w:bCs/>
        </w:rPr>
        <w:t xml:space="preserve">.  </w:t>
      </w:r>
    </w:p>
    <w:p w14:paraId="1B656DE4" w14:textId="77777777" w:rsidR="009A5C97" w:rsidRPr="009A5C97" w:rsidRDefault="009A5C97" w:rsidP="009A5C97">
      <w:pPr>
        <w:widowControl w:val="0"/>
        <w:tabs>
          <w:tab w:val="left" w:pos="7253"/>
        </w:tabs>
        <w:autoSpaceDE w:val="0"/>
        <w:autoSpaceDN w:val="0"/>
        <w:spacing w:before="2"/>
        <w:jc w:val="left"/>
        <w:rPr>
          <w:b/>
        </w:rPr>
      </w:pPr>
      <w:r w:rsidRPr="009A5C97">
        <w:rPr>
          <w:b/>
        </w:rPr>
        <w:lastRenderedPageBreak/>
        <w:t xml:space="preserve">  polgármester </w:t>
      </w:r>
      <w:r w:rsidRPr="009A5C97">
        <w:rPr>
          <w:b/>
        </w:rPr>
        <w:tab/>
        <w:t>aljegyző</w:t>
      </w:r>
    </w:p>
    <w:p w14:paraId="1D3578CE" w14:textId="77777777" w:rsidR="009A5C97" w:rsidRPr="009A5C97" w:rsidRDefault="009A5C97" w:rsidP="009A5C97">
      <w:pPr>
        <w:widowControl w:val="0"/>
        <w:autoSpaceDE w:val="0"/>
        <w:autoSpaceDN w:val="0"/>
        <w:jc w:val="left"/>
        <w:sectPr w:rsidR="009A5C97" w:rsidRPr="009A5C97" w:rsidSect="009A5C97">
          <w:pgSz w:w="11910" w:h="16840"/>
          <w:pgMar w:top="1300" w:right="1020" w:bottom="280" w:left="1020" w:header="708" w:footer="708" w:gutter="0"/>
          <w:cols w:space="708"/>
        </w:sectPr>
      </w:pPr>
    </w:p>
    <w:p w14:paraId="27683A6C" w14:textId="77777777" w:rsidR="009A5C97" w:rsidRPr="009A5C97" w:rsidRDefault="009A5C97" w:rsidP="009A5C97">
      <w:pPr>
        <w:widowControl w:val="0"/>
        <w:autoSpaceDE w:val="0"/>
        <w:autoSpaceDN w:val="0"/>
        <w:spacing w:before="76"/>
        <w:ind w:right="113"/>
        <w:jc w:val="right"/>
      </w:pPr>
      <w:r w:rsidRPr="009A5C97">
        <w:lastRenderedPageBreak/>
        <w:t>Zánka Község</w:t>
      </w:r>
      <w:r w:rsidRPr="009A5C97">
        <w:rPr>
          <w:spacing w:val="-4"/>
        </w:rPr>
        <w:t xml:space="preserve"> </w:t>
      </w:r>
      <w:r w:rsidRPr="009A5C97">
        <w:t>Önkormányzat</w:t>
      </w:r>
      <w:r w:rsidRPr="009A5C97">
        <w:rPr>
          <w:spacing w:val="-6"/>
        </w:rPr>
        <w:t xml:space="preserve"> </w:t>
      </w:r>
      <w:r w:rsidRPr="009A5C97">
        <w:t>Eseti</w:t>
      </w:r>
      <w:r w:rsidRPr="009A5C97">
        <w:rPr>
          <w:spacing w:val="-3"/>
        </w:rPr>
        <w:t xml:space="preserve"> </w:t>
      </w:r>
      <w:r w:rsidRPr="009A5C97">
        <w:t>Közbeszerzési</w:t>
      </w:r>
      <w:r w:rsidRPr="009A5C97">
        <w:rPr>
          <w:spacing w:val="-4"/>
        </w:rPr>
        <w:t xml:space="preserve"> </w:t>
      </w:r>
      <w:r w:rsidRPr="009A5C97">
        <w:t>Szabályzata</w:t>
      </w:r>
    </w:p>
    <w:p w14:paraId="649614ED" w14:textId="77777777" w:rsidR="009A5C97" w:rsidRPr="009A5C97" w:rsidRDefault="009A5C97" w:rsidP="009A5C97">
      <w:pPr>
        <w:widowControl w:val="0"/>
        <w:numPr>
          <w:ilvl w:val="0"/>
          <w:numId w:val="27"/>
        </w:numPr>
        <w:tabs>
          <w:tab w:val="left" w:pos="221"/>
        </w:tabs>
        <w:autoSpaceDE w:val="0"/>
        <w:autoSpaceDN w:val="0"/>
        <w:spacing w:before="1"/>
        <w:ind w:left="220" w:right="105"/>
        <w:jc w:val="right"/>
      </w:pPr>
      <w:r w:rsidRPr="009A5C97">
        <w:t>melléklete</w:t>
      </w:r>
    </w:p>
    <w:p w14:paraId="6CADC42D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614BEAC1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3879EA6C" w14:textId="77777777" w:rsidR="009A5C97" w:rsidRPr="009A5C97" w:rsidRDefault="009A5C97" w:rsidP="009A5C97">
      <w:pPr>
        <w:widowControl w:val="0"/>
        <w:autoSpaceDE w:val="0"/>
        <w:autoSpaceDN w:val="0"/>
        <w:spacing w:before="208"/>
        <w:ind w:right="6"/>
        <w:jc w:val="center"/>
        <w:outlineLvl w:val="0"/>
        <w:rPr>
          <w:b/>
          <w:bCs/>
        </w:rPr>
      </w:pPr>
      <w:r w:rsidRPr="009A5C97">
        <w:rPr>
          <w:b/>
          <w:bCs/>
        </w:rPr>
        <w:t>Ö</w:t>
      </w:r>
      <w:r w:rsidRPr="009A5C97">
        <w:rPr>
          <w:b/>
          <w:bCs/>
          <w:spacing w:val="3"/>
        </w:rPr>
        <w:t xml:space="preserve"> </w:t>
      </w:r>
      <w:r w:rsidRPr="009A5C97">
        <w:rPr>
          <w:b/>
          <w:bCs/>
        </w:rPr>
        <w:t xml:space="preserve">S </w:t>
      </w:r>
      <w:proofErr w:type="spellStart"/>
      <w:r w:rsidRPr="009A5C97">
        <w:rPr>
          <w:b/>
          <w:bCs/>
        </w:rPr>
        <w:t>S</w:t>
      </w:r>
      <w:proofErr w:type="spellEnd"/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Z E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F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É</w:t>
      </w:r>
      <w:r w:rsidRPr="009A5C97">
        <w:rPr>
          <w:b/>
          <w:bCs/>
          <w:spacing w:val="3"/>
        </w:rPr>
        <w:t xml:space="preserve"> </w:t>
      </w:r>
      <w:r w:rsidRPr="009A5C97">
        <w:rPr>
          <w:b/>
          <w:bCs/>
        </w:rPr>
        <w:t>R</w:t>
      </w:r>
      <w:r w:rsidRPr="009A5C97">
        <w:rPr>
          <w:b/>
          <w:bCs/>
          <w:spacing w:val="-3"/>
        </w:rPr>
        <w:t xml:space="preserve"> </w:t>
      </w:r>
      <w:r w:rsidRPr="009A5C97">
        <w:rPr>
          <w:b/>
          <w:bCs/>
        </w:rPr>
        <w:t>H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E T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E T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L E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N</w:t>
      </w:r>
      <w:r w:rsidRPr="009A5C97">
        <w:rPr>
          <w:b/>
          <w:bCs/>
          <w:spacing w:val="-3"/>
        </w:rPr>
        <w:t xml:space="preserve"> </w:t>
      </w:r>
      <w:r w:rsidRPr="009A5C97">
        <w:rPr>
          <w:b/>
          <w:bCs/>
        </w:rPr>
        <w:t>S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É G</w:t>
      </w:r>
      <w:r w:rsidRPr="009A5C97">
        <w:rPr>
          <w:b/>
          <w:bCs/>
          <w:spacing w:val="3"/>
        </w:rPr>
        <w:t xml:space="preserve"> </w:t>
      </w:r>
      <w:r w:rsidRPr="009A5C97">
        <w:rPr>
          <w:b/>
          <w:bCs/>
        </w:rPr>
        <w:t>I</w:t>
      </w:r>
    </w:p>
    <w:p w14:paraId="3822F1D3" w14:textId="77777777" w:rsidR="009A5C97" w:rsidRPr="009A5C97" w:rsidRDefault="009A5C97" w:rsidP="009A5C97">
      <w:pPr>
        <w:widowControl w:val="0"/>
        <w:tabs>
          <w:tab w:val="left" w:pos="3021"/>
        </w:tabs>
        <w:autoSpaceDE w:val="0"/>
        <w:autoSpaceDN w:val="0"/>
        <w:spacing w:before="127"/>
        <w:jc w:val="center"/>
        <w:rPr>
          <w:b/>
        </w:rPr>
      </w:pPr>
      <w:r w:rsidRPr="009A5C97">
        <w:rPr>
          <w:b/>
        </w:rPr>
        <w:t>É</w:t>
      </w:r>
      <w:r w:rsidRPr="009A5C97">
        <w:rPr>
          <w:b/>
          <w:spacing w:val="3"/>
        </w:rPr>
        <w:t xml:space="preserve"> </w:t>
      </w:r>
      <w:r w:rsidRPr="009A5C97">
        <w:rPr>
          <w:b/>
        </w:rPr>
        <w:t>S</w:t>
      </w:r>
      <w:r w:rsidRPr="009A5C97">
        <w:rPr>
          <w:b/>
          <w:spacing w:val="106"/>
        </w:rPr>
        <w:t xml:space="preserve"> </w:t>
      </w:r>
      <w:r w:rsidRPr="009A5C97">
        <w:rPr>
          <w:b/>
        </w:rPr>
        <w:t>T</w:t>
      </w:r>
      <w:r w:rsidRPr="009A5C97">
        <w:rPr>
          <w:b/>
          <w:spacing w:val="4"/>
        </w:rPr>
        <w:t xml:space="preserve"> </w:t>
      </w:r>
      <w:r w:rsidRPr="009A5C97">
        <w:rPr>
          <w:b/>
        </w:rPr>
        <w:t>I</w:t>
      </w:r>
      <w:r w:rsidRPr="009A5C97">
        <w:rPr>
          <w:b/>
          <w:spacing w:val="-2"/>
        </w:rPr>
        <w:t xml:space="preserve"> </w:t>
      </w:r>
      <w:r w:rsidRPr="009A5C97">
        <w:rPr>
          <w:b/>
        </w:rPr>
        <w:t>T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O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K</w:t>
      </w:r>
      <w:r w:rsidRPr="009A5C97">
        <w:rPr>
          <w:b/>
          <w:spacing w:val="-2"/>
        </w:rPr>
        <w:t xml:space="preserve"> </w:t>
      </w:r>
      <w:r w:rsidRPr="009A5C97">
        <w:rPr>
          <w:b/>
        </w:rPr>
        <w:t>T A</w:t>
      </w:r>
      <w:r w:rsidRPr="009A5C97">
        <w:rPr>
          <w:b/>
          <w:spacing w:val="1"/>
        </w:rPr>
        <w:t xml:space="preserve"> </w:t>
      </w:r>
      <w:r w:rsidRPr="009A5C97">
        <w:rPr>
          <w:b/>
        </w:rPr>
        <w:t>R</w:t>
      </w:r>
      <w:r w:rsidRPr="009A5C97">
        <w:rPr>
          <w:b/>
          <w:spacing w:val="-4"/>
        </w:rPr>
        <w:t xml:space="preserve"> </w:t>
      </w:r>
      <w:r w:rsidRPr="009A5C97">
        <w:rPr>
          <w:b/>
        </w:rPr>
        <w:t>T</w:t>
      </w:r>
      <w:r w:rsidRPr="009A5C97">
        <w:rPr>
          <w:b/>
          <w:spacing w:val="4"/>
        </w:rPr>
        <w:t xml:space="preserve"> </w:t>
      </w:r>
      <w:r w:rsidRPr="009A5C97">
        <w:rPr>
          <w:b/>
        </w:rPr>
        <w:t>Á</w:t>
      </w:r>
      <w:r w:rsidRPr="009A5C97">
        <w:rPr>
          <w:b/>
          <w:spacing w:val="-4"/>
        </w:rPr>
        <w:t xml:space="preserve"> </w:t>
      </w:r>
      <w:r w:rsidRPr="009A5C97">
        <w:rPr>
          <w:b/>
        </w:rPr>
        <w:t>S I</w:t>
      </w:r>
      <w:r w:rsidRPr="009A5C97">
        <w:rPr>
          <w:b/>
        </w:rPr>
        <w:tab/>
        <w:t>N</w:t>
      </w:r>
      <w:r w:rsidRPr="009A5C97">
        <w:rPr>
          <w:b/>
          <w:spacing w:val="-4"/>
        </w:rPr>
        <w:t xml:space="preserve"> </w:t>
      </w:r>
      <w:r w:rsidRPr="009A5C97">
        <w:rPr>
          <w:b/>
        </w:rPr>
        <w:t>Y</w:t>
      </w:r>
      <w:r w:rsidRPr="009A5C97">
        <w:rPr>
          <w:b/>
          <w:spacing w:val="2"/>
        </w:rPr>
        <w:t xml:space="preserve"> </w:t>
      </w:r>
      <w:r w:rsidRPr="009A5C97">
        <w:rPr>
          <w:b/>
        </w:rPr>
        <w:t>I</w:t>
      </w:r>
      <w:r w:rsidRPr="009A5C97">
        <w:rPr>
          <w:b/>
          <w:spacing w:val="-2"/>
        </w:rPr>
        <w:t xml:space="preserve"> </w:t>
      </w:r>
      <w:r w:rsidRPr="009A5C97">
        <w:rPr>
          <w:b/>
        </w:rPr>
        <w:t>L A</w:t>
      </w:r>
      <w:r w:rsidRPr="009A5C97">
        <w:rPr>
          <w:b/>
          <w:spacing w:val="2"/>
        </w:rPr>
        <w:t xml:space="preserve"> </w:t>
      </w:r>
      <w:r w:rsidRPr="009A5C97">
        <w:rPr>
          <w:b/>
        </w:rPr>
        <w:t>T K</w:t>
      </w:r>
      <w:r w:rsidRPr="009A5C97">
        <w:rPr>
          <w:b/>
          <w:spacing w:val="-2"/>
        </w:rPr>
        <w:t xml:space="preserve"> </w:t>
      </w:r>
      <w:r w:rsidRPr="009A5C97">
        <w:rPr>
          <w:b/>
        </w:rPr>
        <w:t>O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Z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A</w:t>
      </w:r>
      <w:r w:rsidRPr="009A5C97">
        <w:rPr>
          <w:b/>
          <w:spacing w:val="2"/>
        </w:rPr>
        <w:t xml:space="preserve"> </w:t>
      </w:r>
      <w:r w:rsidRPr="009A5C97">
        <w:rPr>
          <w:b/>
        </w:rPr>
        <w:t>T</w:t>
      </w:r>
    </w:p>
    <w:p w14:paraId="2FA3F529" w14:textId="77777777" w:rsidR="009A5C97" w:rsidRPr="009A5C97" w:rsidRDefault="009A5C97" w:rsidP="009A5C97">
      <w:pPr>
        <w:widowControl w:val="0"/>
        <w:tabs>
          <w:tab w:val="left" w:pos="3021"/>
        </w:tabs>
        <w:autoSpaceDE w:val="0"/>
        <w:autoSpaceDN w:val="0"/>
        <w:spacing w:before="127"/>
        <w:jc w:val="center"/>
        <w:rPr>
          <w:b/>
        </w:rPr>
      </w:pPr>
    </w:p>
    <w:p w14:paraId="4000E0A3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7CB6B6A3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  <w:rPr>
          <w:b/>
        </w:rPr>
      </w:pPr>
    </w:p>
    <w:p w14:paraId="08897ADD" w14:textId="77777777" w:rsidR="009A5C97" w:rsidRPr="009A5C97" w:rsidRDefault="009A5C97" w:rsidP="009A5C97">
      <w:pPr>
        <w:widowControl w:val="0"/>
        <w:autoSpaceDE w:val="0"/>
        <w:autoSpaceDN w:val="0"/>
        <w:spacing w:before="1" w:line="360" w:lineRule="auto"/>
        <w:ind w:right="103"/>
      </w:pPr>
      <w:r w:rsidRPr="009A5C97">
        <w:t>Alulírott … …………………………………., mint Zánka Község Önkormányzat (székhely: 8251 Zánka, Iskola utca 11.) ajánlatkérő által megindított közbeszerzési eljárás előkészítésébe és lefolytatásába bevont</w:t>
      </w:r>
      <w:r w:rsidRPr="009A5C97">
        <w:rPr>
          <w:spacing w:val="-52"/>
        </w:rPr>
        <w:t xml:space="preserve"> </w:t>
      </w:r>
      <w:r w:rsidRPr="009A5C97">
        <w:t>személy</w:t>
      </w:r>
      <w:r w:rsidRPr="009A5C97">
        <w:rPr>
          <w:spacing w:val="1"/>
        </w:rPr>
        <w:t xml:space="preserve"> </w:t>
      </w:r>
      <w:r w:rsidRPr="009A5C97">
        <w:t>kijelentem,</w:t>
      </w:r>
      <w:r w:rsidRPr="009A5C97">
        <w:rPr>
          <w:spacing w:val="1"/>
        </w:rPr>
        <w:t xml:space="preserve"> </w:t>
      </w:r>
      <w:r w:rsidRPr="009A5C97">
        <w:t>hogy</w:t>
      </w:r>
      <w:r w:rsidRPr="009A5C97">
        <w:rPr>
          <w:spacing w:val="1"/>
        </w:rPr>
        <w:t xml:space="preserve"> </w:t>
      </w:r>
      <w:r w:rsidRPr="009A5C97">
        <w:t>a</w:t>
      </w:r>
      <w:r w:rsidRPr="009A5C97">
        <w:rPr>
          <w:spacing w:val="1"/>
        </w:rPr>
        <w:t xml:space="preserve"> </w:t>
      </w:r>
      <w:r w:rsidRPr="009A5C97">
        <w:t>közbeszerzésekről</w:t>
      </w:r>
      <w:r w:rsidRPr="009A5C97">
        <w:rPr>
          <w:spacing w:val="1"/>
        </w:rPr>
        <w:t xml:space="preserve"> </w:t>
      </w:r>
      <w:r w:rsidRPr="009A5C97">
        <w:t>szóló</w:t>
      </w:r>
      <w:r w:rsidRPr="009A5C97">
        <w:rPr>
          <w:spacing w:val="1"/>
        </w:rPr>
        <w:t xml:space="preserve"> </w:t>
      </w:r>
      <w:r w:rsidRPr="009A5C97">
        <w:t>2015.</w:t>
      </w:r>
      <w:r w:rsidRPr="009A5C97">
        <w:rPr>
          <w:spacing w:val="1"/>
        </w:rPr>
        <w:t xml:space="preserve"> </w:t>
      </w:r>
      <w:r w:rsidRPr="009A5C97">
        <w:t>évi</w:t>
      </w:r>
      <w:r w:rsidRPr="009A5C97">
        <w:rPr>
          <w:spacing w:val="1"/>
        </w:rPr>
        <w:t xml:space="preserve"> </w:t>
      </w:r>
      <w:r w:rsidRPr="009A5C97">
        <w:t>CXLIII.</w:t>
      </w:r>
      <w:r w:rsidRPr="009A5C97">
        <w:rPr>
          <w:spacing w:val="1"/>
        </w:rPr>
        <w:t xml:space="preserve"> </w:t>
      </w:r>
      <w:r w:rsidRPr="009A5C97">
        <w:t>törvény</w:t>
      </w:r>
      <w:r w:rsidRPr="009A5C97">
        <w:rPr>
          <w:spacing w:val="1"/>
        </w:rPr>
        <w:t xml:space="preserve"> </w:t>
      </w:r>
      <w:r w:rsidRPr="009A5C97">
        <w:t>25.</w:t>
      </w:r>
      <w:r w:rsidRPr="009A5C97">
        <w:rPr>
          <w:spacing w:val="1"/>
        </w:rPr>
        <w:t xml:space="preserve"> </w:t>
      </w:r>
      <w:r w:rsidRPr="009A5C97">
        <w:t>§-ban</w:t>
      </w:r>
      <w:r w:rsidRPr="009A5C97">
        <w:rPr>
          <w:spacing w:val="1"/>
        </w:rPr>
        <w:t xml:space="preserve"> </w:t>
      </w:r>
      <w:r w:rsidRPr="009A5C97">
        <w:t>foglaltakat</w:t>
      </w:r>
      <w:r w:rsidRPr="009A5C97">
        <w:rPr>
          <w:spacing w:val="1"/>
        </w:rPr>
        <w:t xml:space="preserve"> </w:t>
      </w:r>
      <w:r w:rsidRPr="009A5C97">
        <w:t>áttanulmányoztam, megértettem, és ez alapján nyilatkozom, hogy velem szemben az eljárás során kizáró</w:t>
      </w:r>
      <w:r w:rsidRPr="009A5C97">
        <w:rPr>
          <w:spacing w:val="1"/>
        </w:rPr>
        <w:t xml:space="preserve"> </w:t>
      </w:r>
      <w:r w:rsidRPr="009A5C97">
        <w:t>körülmények,</w:t>
      </w:r>
      <w:r w:rsidRPr="009A5C97">
        <w:rPr>
          <w:spacing w:val="3"/>
        </w:rPr>
        <w:t xml:space="preserve"> </w:t>
      </w:r>
      <w:r w:rsidRPr="009A5C97">
        <w:t>összeférhetetlenségi</w:t>
      </w:r>
      <w:r w:rsidRPr="009A5C97">
        <w:rPr>
          <w:spacing w:val="3"/>
        </w:rPr>
        <w:t xml:space="preserve"> </w:t>
      </w:r>
      <w:r w:rsidRPr="009A5C97">
        <w:t>okok</w:t>
      </w:r>
      <w:r w:rsidRPr="009A5C97">
        <w:rPr>
          <w:spacing w:val="2"/>
        </w:rPr>
        <w:t xml:space="preserve"> </w:t>
      </w:r>
      <w:r w:rsidRPr="009A5C97">
        <w:t>nem</w:t>
      </w:r>
      <w:r w:rsidRPr="009A5C97">
        <w:rPr>
          <w:spacing w:val="2"/>
        </w:rPr>
        <w:t xml:space="preserve"> </w:t>
      </w:r>
      <w:r w:rsidRPr="009A5C97">
        <w:t>állnak</w:t>
      </w:r>
      <w:r w:rsidRPr="009A5C97">
        <w:rPr>
          <w:spacing w:val="2"/>
        </w:rPr>
        <w:t xml:space="preserve"> </w:t>
      </w:r>
      <w:r w:rsidRPr="009A5C97">
        <w:t>fenn.</w:t>
      </w:r>
    </w:p>
    <w:p w14:paraId="1D3B1647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</w:pPr>
    </w:p>
    <w:p w14:paraId="7ED258C9" w14:textId="77777777" w:rsidR="009A5C97" w:rsidRPr="009A5C97" w:rsidRDefault="009A5C97" w:rsidP="009A5C97">
      <w:pPr>
        <w:widowControl w:val="0"/>
        <w:autoSpaceDE w:val="0"/>
        <w:autoSpaceDN w:val="0"/>
        <w:spacing w:line="360" w:lineRule="auto"/>
        <w:ind w:right="114"/>
      </w:pPr>
      <w:r w:rsidRPr="009A5C97">
        <w:t>Egyúttal kijelentem, hogy a közbeszerzési eljárás során tudomásomra jutott üzleti titkot megőrzőm, azt</w:t>
      </w:r>
      <w:r w:rsidRPr="009A5C97">
        <w:rPr>
          <w:spacing w:val="1"/>
        </w:rPr>
        <w:t xml:space="preserve"> </w:t>
      </w:r>
      <w:r w:rsidRPr="009A5C97">
        <w:t>harmadik</w:t>
      </w:r>
      <w:r w:rsidRPr="009A5C97">
        <w:rPr>
          <w:spacing w:val="1"/>
        </w:rPr>
        <w:t xml:space="preserve"> </w:t>
      </w:r>
      <w:r w:rsidRPr="009A5C97">
        <w:t>személynek,</w:t>
      </w:r>
      <w:r w:rsidRPr="009A5C97">
        <w:rPr>
          <w:spacing w:val="4"/>
        </w:rPr>
        <w:t xml:space="preserve"> </w:t>
      </w:r>
      <w:r w:rsidRPr="009A5C97">
        <w:t>szervezetnek</w:t>
      </w:r>
      <w:r w:rsidRPr="009A5C97">
        <w:rPr>
          <w:spacing w:val="2"/>
        </w:rPr>
        <w:t xml:space="preserve"> </w:t>
      </w:r>
      <w:r w:rsidRPr="009A5C97">
        <w:t>nem</w:t>
      </w:r>
      <w:r w:rsidRPr="009A5C97">
        <w:rPr>
          <w:spacing w:val="3"/>
        </w:rPr>
        <w:t xml:space="preserve"> </w:t>
      </w:r>
      <w:r w:rsidRPr="009A5C97">
        <w:t>adom</w:t>
      </w:r>
      <w:r w:rsidRPr="009A5C97">
        <w:rPr>
          <w:spacing w:val="-2"/>
        </w:rPr>
        <w:t xml:space="preserve"> </w:t>
      </w:r>
      <w:r w:rsidRPr="009A5C97">
        <w:t>ki.</w:t>
      </w:r>
    </w:p>
    <w:p w14:paraId="66A523A8" w14:textId="77777777" w:rsidR="009A5C97" w:rsidRPr="009A5C97" w:rsidRDefault="009A5C97" w:rsidP="009A5C97">
      <w:pPr>
        <w:widowControl w:val="0"/>
        <w:autoSpaceDE w:val="0"/>
        <w:autoSpaceDN w:val="0"/>
        <w:spacing w:before="11"/>
        <w:jc w:val="left"/>
      </w:pPr>
    </w:p>
    <w:p w14:paraId="6855E1FC" w14:textId="77777777" w:rsidR="009A5C97" w:rsidRPr="009A5C97" w:rsidRDefault="009A5C97" w:rsidP="009A5C97">
      <w:pPr>
        <w:widowControl w:val="0"/>
        <w:autoSpaceDE w:val="0"/>
        <w:autoSpaceDN w:val="0"/>
        <w:spacing w:line="360" w:lineRule="auto"/>
        <w:ind w:right="116"/>
      </w:pPr>
      <w:r w:rsidRPr="009A5C97">
        <w:t>Kötelezettséget vállalok arra, hogy az ajánlatkérő és a Bírálóbizottság munkáját és a döntéshozó döntésének</w:t>
      </w:r>
      <w:r w:rsidRPr="009A5C97">
        <w:rPr>
          <w:spacing w:val="1"/>
        </w:rPr>
        <w:t xml:space="preserve"> </w:t>
      </w:r>
      <w:r w:rsidRPr="009A5C97">
        <w:t>előkészítését</w:t>
      </w:r>
      <w:r w:rsidRPr="009A5C97">
        <w:rPr>
          <w:spacing w:val="2"/>
        </w:rPr>
        <w:t xml:space="preserve"> </w:t>
      </w:r>
      <w:r w:rsidRPr="009A5C97">
        <w:t>lelkiismeretesen,</w:t>
      </w:r>
      <w:r w:rsidRPr="009A5C97">
        <w:rPr>
          <w:spacing w:val="3"/>
        </w:rPr>
        <w:t xml:space="preserve"> </w:t>
      </w:r>
      <w:r w:rsidRPr="009A5C97">
        <w:t>a szakmai</w:t>
      </w:r>
      <w:r w:rsidRPr="009A5C97">
        <w:rPr>
          <w:spacing w:val="-3"/>
        </w:rPr>
        <w:t xml:space="preserve"> </w:t>
      </w:r>
      <w:r w:rsidRPr="009A5C97">
        <w:t>tudásomnak</w:t>
      </w:r>
      <w:r w:rsidRPr="009A5C97">
        <w:rPr>
          <w:spacing w:val="-3"/>
        </w:rPr>
        <w:t xml:space="preserve"> </w:t>
      </w:r>
      <w:r w:rsidRPr="009A5C97">
        <w:t>megfelelően</w:t>
      </w:r>
      <w:r w:rsidRPr="009A5C97">
        <w:rPr>
          <w:spacing w:val="1"/>
        </w:rPr>
        <w:t xml:space="preserve"> </w:t>
      </w:r>
      <w:r w:rsidRPr="009A5C97">
        <w:t>segítem.</w:t>
      </w:r>
    </w:p>
    <w:p w14:paraId="41CB6759" w14:textId="77777777" w:rsidR="009A5C97" w:rsidRPr="009A5C97" w:rsidRDefault="009A5C97" w:rsidP="009A5C97">
      <w:pPr>
        <w:widowControl w:val="0"/>
        <w:autoSpaceDE w:val="0"/>
        <w:autoSpaceDN w:val="0"/>
        <w:spacing w:before="4"/>
        <w:jc w:val="left"/>
      </w:pPr>
    </w:p>
    <w:p w14:paraId="3348A344" w14:textId="77777777" w:rsidR="009A5C97" w:rsidRPr="009A5C97" w:rsidRDefault="009A5C97" w:rsidP="009A5C97">
      <w:pPr>
        <w:widowControl w:val="0"/>
        <w:autoSpaceDE w:val="0"/>
        <w:autoSpaceDN w:val="0"/>
        <w:spacing w:before="1" w:line="360" w:lineRule="auto"/>
        <w:ind w:right="107"/>
      </w:pPr>
      <w:r w:rsidRPr="009A5C97">
        <w:t>Tudatában vagyok annak, hogy az eljárás előkészítése során olyan információkat ismerhetek meg, melyek</w:t>
      </w:r>
      <w:r w:rsidRPr="009A5C97">
        <w:rPr>
          <w:spacing w:val="1"/>
        </w:rPr>
        <w:t xml:space="preserve"> </w:t>
      </w:r>
      <w:r w:rsidRPr="009A5C97">
        <w:rPr>
          <w:spacing w:val="-1"/>
        </w:rPr>
        <w:t>ismerete</w:t>
      </w:r>
      <w:r w:rsidRPr="009A5C97">
        <w:rPr>
          <w:spacing w:val="-12"/>
        </w:rPr>
        <w:t xml:space="preserve"> </w:t>
      </w:r>
      <w:r w:rsidRPr="009A5C97">
        <w:rPr>
          <w:spacing w:val="-1"/>
        </w:rPr>
        <w:t>ajánlattétel</w:t>
      </w:r>
      <w:r w:rsidRPr="009A5C97">
        <w:rPr>
          <w:spacing w:val="-13"/>
        </w:rPr>
        <w:t xml:space="preserve"> </w:t>
      </w:r>
      <w:r w:rsidRPr="009A5C97">
        <w:rPr>
          <w:spacing w:val="-1"/>
        </w:rPr>
        <w:t>vagy</w:t>
      </w:r>
      <w:r w:rsidRPr="009A5C97">
        <w:rPr>
          <w:spacing w:val="-9"/>
        </w:rPr>
        <w:t xml:space="preserve"> </w:t>
      </w:r>
      <w:r w:rsidRPr="009A5C97">
        <w:rPr>
          <w:spacing w:val="-1"/>
        </w:rPr>
        <w:t>részvételi</w:t>
      </w:r>
      <w:r w:rsidRPr="009A5C97">
        <w:rPr>
          <w:spacing w:val="-13"/>
        </w:rPr>
        <w:t xml:space="preserve"> </w:t>
      </w:r>
      <w:r w:rsidRPr="009A5C97">
        <w:t>jelentkezés</w:t>
      </w:r>
      <w:r w:rsidRPr="009A5C97">
        <w:rPr>
          <w:spacing w:val="-9"/>
        </w:rPr>
        <w:t xml:space="preserve"> </w:t>
      </w:r>
      <w:r w:rsidRPr="009A5C97">
        <w:t>esetén</w:t>
      </w:r>
      <w:r w:rsidRPr="009A5C97">
        <w:rPr>
          <w:spacing w:val="-13"/>
        </w:rPr>
        <w:t xml:space="preserve"> </w:t>
      </w:r>
      <w:r w:rsidRPr="009A5C97">
        <w:t>magában</w:t>
      </w:r>
      <w:r w:rsidRPr="009A5C97">
        <w:rPr>
          <w:spacing w:val="-10"/>
        </w:rPr>
        <w:t xml:space="preserve"> </w:t>
      </w:r>
      <w:r w:rsidRPr="009A5C97">
        <w:t>hordozza</w:t>
      </w:r>
      <w:r w:rsidRPr="009A5C97">
        <w:rPr>
          <w:spacing w:val="-12"/>
        </w:rPr>
        <w:t xml:space="preserve"> </w:t>
      </w:r>
      <w:r w:rsidRPr="009A5C97">
        <w:t>a</w:t>
      </w:r>
      <w:r w:rsidRPr="009A5C97">
        <w:rPr>
          <w:spacing w:val="-11"/>
        </w:rPr>
        <w:t xml:space="preserve"> </w:t>
      </w:r>
      <w:r w:rsidRPr="009A5C97">
        <w:t>versenytorzítás</w:t>
      </w:r>
      <w:r w:rsidRPr="009A5C97">
        <w:rPr>
          <w:spacing w:val="-14"/>
        </w:rPr>
        <w:t xml:space="preserve"> </w:t>
      </w:r>
      <w:r w:rsidRPr="009A5C97">
        <w:t>lehetőségét,</w:t>
      </w:r>
      <w:r w:rsidRPr="009A5C97">
        <w:rPr>
          <w:spacing w:val="-5"/>
        </w:rPr>
        <w:t xml:space="preserve"> </w:t>
      </w:r>
      <w:r w:rsidRPr="009A5C97">
        <w:t>ezáltal</w:t>
      </w:r>
      <w:r w:rsidRPr="009A5C97">
        <w:rPr>
          <w:spacing w:val="-52"/>
        </w:rPr>
        <w:t xml:space="preserve"> </w:t>
      </w:r>
      <w:r w:rsidRPr="009A5C97">
        <w:t>összeférhetetlenséget eredményezhet. Amennyiben ilyen körülmény áll elő, azt haladéktalanul jelzem az</w:t>
      </w:r>
      <w:r w:rsidRPr="009A5C97">
        <w:rPr>
          <w:spacing w:val="1"/>
        </w:rPr>
        <w:t xml:space="preserve"> </w:t>
      </w:r>
      <w:r w:rsidRPr="009A5C97">
        <w:t>ajánlatkérő</w:t>
      </w:r>
      <w:r w:rsidRPr="009A5C97">
        <w:rPr>
          <w:spacing w:val="1"/>
        </w:rPr>
        <w:t xml:space="preserve"> </w:t>
      </w:r>
      <w:r w:rsidRPr="009A5C97">
        <w:t>felé.</w:t>
      </w:r>
    </w:p>
    <w:p w14:paraId="04AC2AB1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</w:pPr>
    </w:p>
    <w:p w14:paraId="5BEE8A9C" w14:textId="77777777" w:rsidR="009A5C97" w:rsidRPr="009A5C97" w:rsidRDefault="009A5C97" w:rsidP="009A5C97">
      <w:pPr>
        <w:widowControl w:val="0"/>
        <w:autoSpaceDE w:val="0"/>
        <w:autoSpaceDN w:val="0"/>
        <w:spacing w:line="360" w:lineRule="auto"/>
        <w:ind w:right="107"/>
      </w:pPr>
      <w:r w:rsidRPr="009A5C97">
        <w:t>Jelen</w:t>
      </w:r>
      <w:r w:rsidRPr="009A5C97">
        <w:rPr>
          <w:spacing w:val="1"/>
        </w:rPr>
        <w:t xml:space="preserve"> </w:t>
      </w:r>
      <w:r w:rsidRPr="009A5C97">
        <w:t>nyilatkozatot</w:t>
      </w:r>
      <w:r w:rsidRPr="009A5C97">
        <w:rPr>
          <w:spacing w:val="1"/>
        </w:rPr>
        <w:t xml:space="preserve"> </w:t>
      </w:r>
      <w:r w:rsidRPr="009A5C97">
        <w:t>az</w:t>
      </w:r>
      <w:r w:rsidRPr="009A5C97">
        <w:rPr>
          <w:spacing w:val="1"/>
        </w:rPr>
        <w:t xml:space="preserve"> </w:t>
      </w:r>
      <w:r w:rsidRPr="009A5C97">
        <w:t>Ajánlatkérő</w:t>
      </w:r>
      <w:r w:rsidRPr="009A5C97">
        <w:rPr>
          <w:spacing w:val="1"/>
        </w:rPr>
        <w:t xml:space="preserve"> </w:t>
      </w:r>
      <w:r w:rsidRPr="009A5C97">
        <w:t>által</w:t>
      </w:r>
      <w:r w:rsidRPr="009A5C97">
        <w:rPr>
          <w:spacing w:val="1"/>
        </w:rPr>
        <w:t xml:space="preserve"> </w:t>
      </w:r>
      <w:r w:rsidRPr="009A5C97">
        <w:rPr>
          <w:b/>
          <w:bCs/>
        </w:rPr>
        <w:t xml:space="preserve">„Szolgálati lakások kialakítása a Balaton kiemelt Üdülőkörzet területén” című projekt építési beruházás megvalósítása” {EKR megnevezés: Szolgálati lakások kialakítása} </w:t>
      </w:r>
      <w:r w:rsidRPr="009A5C97">
        <w:t>tárgyban</w:t>
      </w:r>
      <w:r w:rsidRPr="009A5C97">
        <w:rPr>
          <w:spacing w:val="1"/>
        </w:rPr>
        <w:t xml:space="preserve"> </w:t>
      </w:r>
      <w:r w:rsidRPr="009A5C97">
        <w:t>lefolytatandó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3"/>
        </w:rPr>
        <w:t xml:space="preserve"> </w:t>
      </w:r>
      <w:r w:rsidRPr="009A5C97">
        <w:t>eljárással</w:t>
      </w:r>
      <w:r w:rsidRPr="009A5C97">
        <w:rPr>
          <w:spacing w:val="2"/>
        </w:rPr>
        <w:t xml:space="preserve"> </w:t>
      </w:r>
      <w:r w:rsidRPr="009A5C97">
        <w:t>kapcsolatban</w:t>
      </w:r>
      <w:r w:rsidRPr="009A5C97">
        <w:rPr>
          <w:spacing w:val="2"/>
        </w:rPr>
        <w:t xml:space="preserve"> </w:t>
      </w:r>
      <w:r w:rsidRPr="009A5C97">
        <w:t>teszem:*</w:t>
      </w:r>
    </w:p>
    <w:p w14:paraId="6948795B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 xml:space="preserve">a) az eljárás előkészítése, </w:t>
      </w:r>
    </w:p>
    <w:p w14:paraId="1C648D79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>b) az ajánlatok és részvételi jelentkezések bírálata, *</w:t>
      </w:r>
    </w:p>
    <w:p w14:paraId="589426A2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>c) --</w:t>
      </w:r>
    </w:p>
    <w:p w14:paraId="469B0039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</w:pPr>
    </w:p>
    <w:p w14:paraId="43646FB6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>Kelt:…………………….</w:t>
      </w:r>
    </w:p>
    <w:p w14:paraId="7F1E6D42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4D527C81" w14:textId="77777777" w:rsidR="009A5C97" w:rsidRPr="009A5C97" w:rsidRDefault="009A5C97" w:rsidP="009A5C97">
      <w:pPr>
        <w:widowControl w:val="0"/>
        <w:autoSpaceDE w:val="0"/>
        <w:autoSpaceDN w:val="0"/>
        <w:spacing w:before="208"/>
        <w:ind w:right="1314"/>
        <w:jc w:val="center"/>
      </w:pPr>
      <w:r w:rsidRPr="009A5C97">
        <w:t>...........................................................…………..</w:t>
      </w:r>
    </w:p>
    <w:p w14:paraId="707F40B2" w14:textId="77777777" w:rsidR="009A5C97" w:rsidRPr="009A5C97" w:rsidRDefault="009A5C97" w:rsidP="009A5C97">
      <w:pPr>
        <w:widowControl w:val="0"/>
        <w:autoSpaceDE w:val="0"/>
        <w:autoSpaceDN w:val="0"/>
        <w:spacing w:before="1"/>
        <w:ind w:right="1314"/>
        <w:jc w:val="center"/>
      </w:pPr>
      <w:r w:rsidRPr="009A5C97">
        <w:t>aláírás</w:t>
      </w:r>
    </w:p>
    <w:p w14:paraId="5CE1D2B7" w14:textId="77777777" w:rsidR="009A5C97" w:rsidRPr="009A5C97" w:rsidRDefault="009A5C97" w:rsidP="009A5C97">
      <w:pPr>
        <w:widowControl w:val="0"/>
        <w:autoSpaceDE w:val="0"/>
        <w:autoSpaceDN w:val="0"/>
        <w:jc w:val="center"/>
      </w:pPr>
    </w:p>
    <w:p w14:paraId="5E5D9F9A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>* Megfelelő rész aláhúzandó!</w:t>
      </w:r>
    </w:p>
    <w:p w14:paraId="48C0D114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br w:type="page"/>
      </w:r>
    </w:p>
    <w:p w14:paraId="2821C8F4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33270691" w14:textId="77777777" w:rsidR="009A5C97" w:rsidRPr="009A5C97" w:rsidRDefault="009A5C97" w:rsidP="009A5C97">
      <w:pPr>
        <w:widowControl w:val="0"/>
        <w:autoSpaceDE w:val="0"/>
        <w:autoSpaceDN w:val="0"/>
        <w:spacing w:before="76"/>
        <w:ind w:right="113"/>
        <w:jc w:val="right"/>
      </w:pPr>
      <w:r w:rsidRPr="009A5C97">
        <w:t>Zánka Község</w:t>
      </w:r>
      <w:r w:rsidRPr="009A5C97">
        <w:rPr>
          <w:spacing w:val="-4"/>
        </w:rPr>
        <w:t xml:space="preserve"> </w:t>
      </w:r>
      <w:r w:rsidRPr="009A5C97">
        <w:t>Önkormányzat</w:t>
      </w:r>
      <w:r w:rsidRPr="009A5C97">
        <w:rPr>
          <w:spacing w:val="-6"/>
        </w:rPr>
        <w:t xml:space="preserve"> </w:t>
      </w:r>
      <w:r w:rsidRPr="009A5C97">
        <w:t>Eseti</w:t>
      </w:r>
      <w:r w:rsidRPr="009A5C97">
        <w:rPr>
          <w:spacing w:val="-3"/>
        </w:rPr>
        <w:t xml:space="preserve"> </w:t>
      </w:r>
      <w:r w:rsidRPr="009A5C97">
        <w:t>Közbeszerzési</w:t>
      </w:r>
      <w:r w:rsidRPr="009A5C97">
        <w:rPr>
          <w:spacing w:val="-4"/>
        </w:rPr>
        <w:t xml:space="preserve"> </w:t>
      </w:r>
      <w:r w:rsidRPr="009A5C97">
        <w:t>Szabályzata</w:t>
      </w:r>
    </w:p>
    <w:p w14:paraId="7B33BEEA" w14:textId="77777777" w:rsidR="009A5C97" w:rsidRPr="009A5C97" w:rsidRDefault="009A5C97" w:rsidP="009A5C97">
      <w:pPr>
        <w:widowControl w:val="0"/>
        <w:numPr>
          <w:ilvl w:val="0"/>
          <w:numId w:val="27"/>
        </w:numPr>
        <w:tabs>
          <w:tab w:val="left" w:pos="221"/>
        </w:tabs>
        <w:autoSpaceDE w:val="0"/>
        <w:autoSpaceDN w:val="0"/>
        <w:spacing w:before="1"/>
        <w:ind w:left="220" w:right="105"/>
        <w:jc w:val="right"/>
      </w:pPr>
      <w:r w:rsidRPr="009A5C97">
        <w:t>melléklete</w:t>
      </w:r>
    </w:p>
    <w:p w14:paraId="0B3019D6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4F5BDFE9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12A9DE31" w14:textId="77777777" w:rsidR="009A5C97" w:rsidRPr="009A5C97" w:rsidRDefault="009A5C97" w:rsidP="009A5C97">
      <w:pPr>
        <w:widowControl w:val="0"/>
        <w:autoSpaceDE w:val="0"/>
        <w:autoSpaceDN w:val="0"/>
        <w:spacing w:before="208" w:line="360" w:lineRule="auto"/>
        <w:ind w:right="1365"/>
        <w:jc w:val="center"/>
        <w:outlineLvl w:val="0"/>
        <w:rPr>
          <w:b/>
          <w:bCs/>
        </w:rPr>
      </w:pPr>
      <w:r w:rsidRPr="009A5C97">
        <w:rPr>
          <w:b/>
          <w:bCs/>
        </w:rPr>
        <w:t xml:space="preserve">Ö S </w:t>
      </w:r>
      <w:proofErr w:type="spellStart"/>
      <w:r w:rsidRPr="009A5C97">
        <w:rPr>
          <w:b/>
          <w:bCs/>
        </w:rPr>
        <w:t>S</w:t>
      </w:r>
      <w:proofErr w:type="spellEnd"/>
      <w:r w:rsidRPr="009A5C97">
        <w:rPr>
          <w:b/>
          <w:bCs/>
        </w:rPr>
        <w:t xml:space="preserve"> Z E F É R H E T E T L E N S É G I   É S</w:t>
      </w:r>
      <w:r w:rsidRPr="009A5C97">
        <w:rPr>
          <w:b/>
          <w:bCs/>
          <w:spacing w:val="1"/>
        </w:rPr>
        <w:t xml:space="preserve">   </w:t>
      </w:r>
      <w:r w:rsidRPr="009A5C97">
        <w:rPr>
          <w:b/>
          <w:bCs/>
        </w:rPr>
        <w:t>T I T O K T A R T Á S I</w:t>
      </w:r>
      <w:r w:rsidRPr="009A5C97">
        <w:rPr>
          <w:b/>
          <w:bCs/>
          <w:spacing w:val="-53"/>
        </w:rPr>
        <w:t xml:space="preserve"> </w:t>
      </w:r>
      <w:r w:rsidRPr="009A5C97">
        <w:rPr>
          <w:b/>
          <w:bCs/>
        </w:rPr>
        <w:t>N</w:t>
      </w:r>
      <w:r w:rsidRPr="009A5C97">
        <w:rPr>
          <w:b/>
          <w:bCs/>
          <w:spacing w:val="1"/>
        </w:rPr>
        <w:t xml:space="preserve"> </w:t>
      </w:r>
      <w:r w:rsidRPr="009A5C97">
        <w:rPr>
          <w:b/>
          <w:bCs/>
        </w:rPr>
        <w:t>Y</w:t>
      </w:r>
      <w:r w:rsidRPr="009A5C97">
        <w:rPr>
          <w:b/>
          <w:bCs/>
          <w:spacing w:val="1"/>
        </w:rPr>
        <w:t xml:space="preserve"> </w:t>
      </w:r>
      <w:r w:rsidRPr="009A5C97">
        <w:rPr>
          <w:b/>
          <w:bCs/>
        </w:rPr>
        <w:t>I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L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A</w:t>
      </w:r>
      <w:r w:rsidRPr="009A5C97">
        <w:rPr>
          <w:b/>
          <w:bCs/>
          <w:spacing w:val="1"/>
        </w:rPr>
        <w:t xml:space="preserve"> </w:t>
      </w:r>
      <w:r w:rsidRPr="009A5C97">
        <w:rPr>
          <w:b/>
          <w:bCs/>
        </w:rPr>
        <w:t>T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K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O</w:t>
      </w:r>
      <w:r w:rsidRPr="009A5C97">
        <w:rPr>
          <w:b/>
          <w:bCs/>
          <w:spacing w:val="-2"/>
        </w:rPr>
        <w:t xml:space="preserve"> </w:t>
      </w:r>
      <w:r w:rsidRPr="009A5C97">
        <w:rPr>
          <w:b/>
          <w:bCs/>
        </w:rPr>
        <w:t>Z</w:t>
      </w:r>
      <w:r w:rsidRPr="009A5C97">
        <w:rPr>
          <w:b/>
          <w:bCs/>
          <w:spacing w:val="-1"/>
        </w:rPr>
        <w:t xml:space="preserve"> </w:t>
      </w:r>
      <w:r w:rsidRPr="009A5C97">
        <w:rPr>
          <w:b/>
          <w:bCs/>
        </w:rPr>
        <w:t>A</w:t>
      </w:r>
      <w:r w:rsidRPr="009A5C97">
        <w:rPr>
          <w:b/>
          <w:bCs/>
          <w:spacing w:val="-4"/>
        </w:rPr>
        <w:t xml:space="preserve"> </w:t>
      </w:r>
      <w:r w:rsidRPr="009A5C97">
        <w:rPr>
          <w:b/>
          <w:bCs/>
        </w:rPr>
        <w:t>T</w:t>
      </w:r>
    </w:p>
    <w:p w14:paraId="19BDAA89" w14:textId="77777777" w:rsidR="009A5C97" w:rsidRPr="009A5C97" w:rsidRDefault="009A5C97" w:rsidP="009A5C97">
      <w:pPr>
        <w:widowControl w:val="0"/>
        <w:tabs>
          <w:tab w:val="left" w:pos="4000"/>
          <w:tab w:val="left" w:pos="5328"/>
        </w:tabs>
        <w:autoSpaceDE w:val="0"/>
        <w:autoSpaceDN w:val="0"/>
        <w:spacing w:line="252" w:lineRule="exact"/>
        <w:jc w:val="center"/>
        <w:rPr>
          <w:b/>
        </w:rPr>
      </w:pPr>
      <w:r w:rsidRPr="009A5C97">
        <w:rPr>
          <w:b/>
        </w:rPr>
        <w:t xml:space="preserve">A  </w:t>
      </w:r>
      <w:r w:rsidRPr="009A5C97">
        <w:rPr>
          <w:b/>
          <w:spacing w:val="2"/>
        </w:rPr>
        <w:t xml:space="preserve"> </w:t>
      </w:r>
      <w:r w:rsidRPr="009A5C97">
        <w:rPr>
          <w:b/>
        </w:rPr>
        <w:t>K</w:t>
      </w:r>
      <w:r w:rsidRPr="009A5C97">
        <w:rPr>
          <w:b/>
          <w:spacing w:val="-2"/>
        </w:rPr>
        <w:t xml:space="preserve"> </w:t>
      </w:r>
      <w:r w:rsidRPr="009A5C97">
        <w:rPr>
          <w:b/>
        </w:rPr>
        <w:t>É</w:t>
      </w:r>
      <w:r w:rsidRPr="009A5C97">
        <w:rPr>
          <w:b/>
          <w:spacing w:val="4"/>
        </w:rPr>
        <w:t xml:space="preserve"> </w:t>
      </w:r>
      <w:r w:rsidRPr="009A5C97">
        <w:rPr>
          <w:b/>
        </w:rPr>
        <w:t>P</w:t>
      </w:r>
      <w:r w:rsidRPr="009A5C97">
        <w:rPr>
          <w:b/>
          <w:spacing w:val="-3"/>
        </w:rPr>
        <w:t xml:space="preserve"> </w:t>
      </w:r>
      <w:r w:rsidRPr="009A5C97">
        <w:rPr>
          <w:b/>
        </w:rPr>
        <w:t>V</w:t>
      </w:r>
      <w:r w:rsidRPr="009A5C97">
        <w:rPr>
          <w:b/>
          <w:spacing w:val="-3"/>
        </w:rPr>
        <w:t xml:space="preserve"> </w:t>
      </w:r>
      <w:r w:rsidRPr="009A5C97">
        <w:rPr>
          <w:b/>
        </w:rPr>
        <w:t>I</w:t>
      </w:r>
      <w:r w:rsidRPr="009A5C97">
        <w:rPr>
          <w:b/>
          <w:spacing w:val="-2"/>
        </w:rPr>
        <w:t xml:space="preserve"> </w:t>
      </w:r>
      <w:r w:rsidRPr="009A5C97">
        <w:rPr>
          <w:b/>
        </w:rPr>
        <w:t>S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E L</w:t>
      </w:r>
      <w:r w:rsidRPr="009A5C97">
        <w:rPr>
          <w:b/>
          <w:spacing w:val="3"/>
        </w:rPr>
        <w:t xml:space="preserve"> </w:t>
      </w:r>
      <w:r w:rsidRPr="009A5C97">
        <w:rPr>
          <w:b/>
        </w:rPr>
        <w:t>Ő</w:t>
      </w:r>
      <w:r w:rsidRPr="009A5C97">
        <w:rPr>
          <w:b/>
          <w:spacing w:val="3"/>
        </w:rPr>
        <w:t xml:space="preserve"> </w:t>
      </w:r>
      <w:r w:rsidRPr="009A5C97">
        <w:rPr>
          <w:b/>
        </w:rPr>
        <w:t>-</w:t>
      </w:r>
      <w:r w:rsidRPr="009A5C97">
        <w:rPr>
          <w:b/>
          <w:spacing w:val="-4"/>
        </w:rPr>
        <w:t xml:space="preserve"> </w:t>
      </w:r>
      <w:r w:rsidRPr="009A5C97">
        <w:rPr>
          <w:b/>
        </w:rPr>
        <w:t>T E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S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T</w:t>
      </w:r>
      <w:r w:rsidRPr="009A5C97">
        <w:rPr>
          <w:b/>
          <w:spacing w:val="4"/>
        </w:rPr>
        <w:t xml:space="preserve"> </w:t>
      </w:r>
      <w:r w:rsidRPr="009A5C97">
        <w:rPr>
          <w:b/>
        </w:rPr>
        <w:t>Ü</w:t>
      </w:r>
      <w:r w:rsidRPr="009A5C97">
        <w:rPr>
          <w:b/>
          <w:spacing w:val="-4"/>
        </w:rPr>
        <w:t xml:space="preserve"> </w:t>
      </w:r>
      <w:r w:rsidRPr="009A5C97">
        <w:rPr>
          <w:b/>
        </w:rPr>
        <w:t>L E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T</w:t>
      </w:r>
      <w:r w:rsidRPr="009A5C97">
        <w:rPr>
          <w:b/>
        </w:rPr>
        <w:tab/>
      </w:r>
      <w:proofErr w:type="spellStart"/>
      <w:r w:rsidRPr="009A5C97">
        <w:rPr>
          <w:b/>
        </w:rPr>
        <w:t>T</w:t>
      </w:r>
      <w:proofErr w:type="spellEnd"/>
      <w:r w:rsidRPr="009A5C97">
        <w:rPr>
          <w:b/>
          <w:spacing w:val="4"/>
        </w:rPr>
        <w:t xml:space="preserve"> </w:t>
      </w:r>
      <w:r w:rsidRPr="009A5C97">
        <w:rPr>
          <w:b/>
        </w:rPr>
        <w:t>A</w:t>
      </w:r>
      <w:r w:rsidRPr="009A5C97">
        <w:rPr>
          <w:b/>
          <w:spacing w:val="-4"/>
        </w:rPr>
        <w:t xml:space="preserve"> </w:t>
      </w:r>
      <w:r w:rsidRPr="009A5C97">
        <w:rPr>
          <w:b/>
        </w:rPr>
        <w:t>G</w:t>
      </w:r>
      <w:r w:rsidRPr="009A5C97">
        <w:rPr>
          <w:b/>
          <w:spacing w:val="-2"/>
        </w:rPr>
        <w:t xml:space="preserve"> </w:t>
      </w:r>
      <w:r w:rsidRPr="009A5C97">
        <w:rPr>
          <w:b/>
        </w:rPr>
        <w:t>J</w:t>
      </w:r>
      <w:r w:rsidRPr="009A5C97">
        <w:rPr>
          <w:b/>
          <w:spacing w:val="-2"/>
        </w:rPr>
        <w:t xml:space="preserve"> </w:t>
      </w:r>
      <w:r w:rsidRPr="009A5C97">
        <w:rPr>
          <w:b/>
        </w:rPr>
        <w:t>A</w:t>
      </w:r>
      <w:r w:rsidRPr="009A5C97">
        <w:rPr>
          <w:b/>
          <w:spacing w:val="1"/>
        </w:rPr>
        <w:t xml:space="preserve"> </w:t>
      </w:r>
      <w:r w:rsidRPr="009A5C97">
        <w:rPr>
          <w:b/>
        </w:rPr>
        <w:t>I</w:t>
      </w:r>
      <w:r w:rsidRPr="009A5C97">
        <w:rPr>
          <w:b/>
        </w:rPr>
        <w:tab/>
        <w:t>S Z</w:t>
      </w:r>
      <w:r w:rsidRPr="009A5C97">
        <w:rPr>
          <w:b/>
          <w:spacing w:val="-1"/>
        </w:rPr>
        <w:t xml:space="preserve"> </w:t>
      </w:r>
      <w:r w:rsidRPr="009A5C97">
        <w:rPr>
          <w:b/>
        </w:rPr>
        <w:t>Á</w:t>
      </w:r>
      <w:r w:rsidRPr="009A5C97">
        <w:rPr>
          <w:b/>
          <w:spacing w:val="2"/>
        </w:rPr>
        <w:t xml:space="preserve"> </w:t>
      </w:r>
      <w:r w:rsidRPr="009A5C97">
        <w:rPr>
          <w:b/>
        </w:rPr>
        <w:t>M</w:t>
      </w:r>
      <w:r w:rsidRPr="009A5C97">
        <w:rPr>
          <w:b/>
          <w:spacing w:val="-5"/>
        </w:rPr>
        <w:t xml:space="preserve"> </w:t>
      </w:r>
      <w:r w:rsidRPr="009A5C97">
        <w:rPr>
          <w:b/>
        </w:rPr>
        <w:t>Á</w:t>
      </w:r>
      <w:r w:rsidRPr="009A5C97">
        <w:rPr>
          <w:b/>
          <w:spacing w:val="2"/>
        </w:rPr>
        <w:t xml:space="preserve"> </w:t>
      </w:r>
      <w:r w:rsidRPr="009A5C97">
        <w:rPr>
          <w:b/>
        </w:rPr>
        <w:t>R</w:t>
      </w:r>
      <w:r w:rsidRPr="009A5C97">
        <w:rPr>
          <w:b/>
          <w:spacing w:val="2"/>
        </w:rPr>
        <w:t xml:space="preserve"> </w:t>
      </w:r>
      <w:r w:rsidRPr="009A5C97">
        <w:rPr>
          <w:b/>
        </w:rPr>
        <w:t>A</w:t>
      </w:r>
    </w:p>
    <w:p w14:paraId="1C440E1B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79DDEE75" w14:textId="77777777" w:rsidR="009A5C97" w:rsidRPr="009A5C97" w:rsidRDefault="009A5C97" w:rsidP="009A5C97">
      <w:pPr>
        <w:widowControl w:val="0"/>
        <w:autoSpaceDE w:val="0"/>
        <w:autoSpaceDN w:val="0"/>
        <w:jc w:val="left"/>
        <w:rPr>
          <w:b/>
        </w:rPr>
      </w:pPr>
    </w:p>
    <w:p w14:paraId="5211F7BD" w14:textId="77777777" w:rsidR="009A5C97" w:rsidRPr="009A5C97" w:rsidRDefault="009A5C97" w:rsidP="009A5C97">
      <w:pPr>
        <w:widowControl w:val="0"/>
        <w:autoSpaceDE w:val="0"/>
        <w:autoSpaceDN w:val="0"/>
        <w:spacing w:before="209" w:line="360" w:lineRule="auto"/>
        <w:ind w:right="106"/>
      </w:pPr>
      <w:r w:rsidRPr="009A5C97">
        <w:t>Alulírott… …………………………………….., mint Zánka Község Önkormányzat (székhely: 8251 Zánka, Iskola utca 11.) ajánlatkérő döntéshozó testületének tagjaként</w:t>
      </w:r>
      <w:r w:rsidRPr="009A5C97">
        <w:rPr>
          <w:spacing w:val="1"/>
        </w:rPr>
        <w:t xml:space="preserve"> </w:t>
      </w:r>
      <w:r w:rsidRPr="009A5C97">
        <w:t>nyilatkozom,</w:t>
      </w:r>
      <w:r w:rsidRPr="009A5C97">
        <w:rPr>
          <w:spacing w:val="1"/>
        </w:rPr>
        <w:t xml:space="preserve"> </w:t>
      </w:r>
      <w:r w:rsidRPr="009A5C97">
        <w:t>hogy velem szemben a</w:t>
      </w:r>
      <w:r w:rsidRPr="009A5C97">
        <w:rPr>
          <w:spacing w:val="1"/>
        </w:rPr>
        <w:t xml:space="preserve"> </w:t>
      </w:r>
      <w:r w:rsidRPr="009A5C97">
        <w:t>közbeszerzésekről</w:t>
      </w:r>
      <w:r w:rsidRPr="009A5C97">
        <w:rPr>
          <w:spacing w:val="1"/>
        </w:rPr>
        <w:t xml:space="preserve"> </w:t>
      </w:r>
      <w:r w:rsidRPr="009A5C97">
        <w:t>szóló</w:t>
      </w:r>
      <w:r w:rsidRPr="009A5C97">
        <w:rPr>
          <w:spacing w:val="1"/>
        </w:rPr>
        <w:t xml:space="preserve"> </w:t>
      </w:r>
      <w:r w:rsidRPr="009A5C97">
        <w:t>2015.</w:t>
      </w:r>
      <w:r w:rsidRPr="009A5C97">
        <w:rPr>
          <w:spacing w:val="1"/>
        </w:rPr>
        <w:t xml:space="preserve"> </w:t>
      </w:r>
      <w:r w:rsidRPr="009A5C97">
        <w:t>évi</w:t>
      </w:r>
      <w:r w:rsidRPr="009A5C97">
        <w:rPr>
          <w:spacing w:val="1"/>
        </w:rPr>
        <w:t xml:space="preserve"> </w:t>
      </w:r>
      <w:r w:rsidRPr="009A5C97">
        <w:t>CXLIII.</w:t>
      </w:r>
      <w:r w:rsidRPr="009A5C97">
        <w:rPr>
          <w:spacing w:val="1"/>
        </w:rPr>
        <w:t xml:space="preserve"> </w:t>
      </w:r>
      <w:r w:rsidRPr="009A5C97">
        <w:t>törvény</w:t>
      </w:r>
      <w:r w:rsidRPr="009A5C97">
        <w:rPr>
          <w:spacing w:val="1"/>
        </w:rPr>
        <w:t xml:space="preserve"> </w:t>
      </w:r>
      <w:r w:rsidRPr="009A5C97">
        <w:t>25.</w:t>
      </w:r>
      <w:r w:rsidRPr="009A5C97">
        <w:rPr>
          <w:spacing w:val="1"/>
        </w:rPr>
        <w:t xml:space="preserve"> </w:t>
      </w:r>
      <w:r w:rsidRPr="009A5C97">
        <w:t>§-</w:t>
      </w:r>
      <w:proofErr w:type="spellStart"/>
      <w:r w:rsidRPr="009A5C97">
        <w:t>ában</w:t>
      </w:r>
      <w:proofErr w:type="spellEnd"/>
      <w:r w:rsidRPr="009A5C97">
        <w:rPr>
          <w:spacing w:val="1"/>
        </w:rPr>
        <w:t xml:space="preserve"> </w:t>
      </w:r>
      <w:r w:rsidRPr="009A5C97">
        <w:t>foglalt</w:t>
      </w:r>
      <w:r w:rsidRPr="009A5C97">
        <w:rPr>
          <w:spacing w:val="1"/>
        </w:rPr>
        <w:t xml:space="preserve"> </w:t>
      </w:r>
      <w:r w:rsidRPr="009A5C97">
        <w:t>kizáró</w:t>
      </w:r>
      <w:r w:rsidRPr="009A5C97">
        <w:rPr>
          <w:spacing w:val="1"/>
        </w:rPr>
        <w:t xml:space="preserve"> </w:t>
      </w:r>
      <w:r w:rsidRPr="009A5C97">
        <w:t>körülmények,</w:t>
      </w:r>
      <w:r w:rsidRPr="009A5C97">
        <w:rPr>
          <w:spacing w:val="1"/>
        </w:rPr>
        <w:t xml:space="preserve"> </w:t>
      </w:r>
      <w:r w:rsidRPr="009A5C97">
        <w:t>összeférhetetlenségi</w:t>
      </w:r>
      <w:r w:rsidRPr="009A5C97">
        <w:rPr>
          <w:spacing w:val="2"/>
        </w:rPr>
        <w:t xml:space="preserve"> </w:t>
      </w:r>
      <w:r w:rsidRPr="009A5C97">
        <w:t>okok</w:t>
      </w:r>
      <w:r w:rsidRPr="009A5C97">
        <w:rPr>
          <w:spacing w:val="2"/>
        </w:rPr>
        <w:t xml:space="preserve"> </w:t>
      </w:r>
      <w:r w:rsidRPr="009A5C97">
        <w:t>nem</w:t>
      </w:r>
      <w:r w:rsidRPr="009A5C97">
        <w:rPr>
          <w:spacing w:val="3"/>
        </w:rPr>
        <w:t xml:space="preserve"> </w:t>
      </w:r>
      <w:r w:rsidRPr="009A5C97">
        <w:t>állnak</w:t>
      </w:r>
      <w:r w:rsidRPr="009A5C97">
        <w:rPr>
          <w:spacing w:val="-3"/>
        </w:rPr>
        <w:t xml:space="preserve"> </w:t>
      </w:r>
      <w:r w:rsidRPr="009A5C97">
        <w:t>fenn.</w:t>
      </w:r>
    </w:p>
    <w:p w14:paraId="1659E39B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</w:pPr>
    </w:p>
    <w:p w14:paraId="117D71E6" w14:textId="77777777" w:rsidR="009A5C97" w:rsidRPr="009A5C97" w:rsidRDefault="009A5C97" w:rsidP="009A5C97">
      <w:pPr>
        <w:widowControl w:val="0"/>
        <w:autoSpaceDE w:val="0"/>
        <w:autoSpaceDN w:val="0"/>
        <w:spacing w:line="360" w:lineRule="auto"/>
        <w:ind w:right="113"/>
      </w:pPr>
      <w:r w:rsidRPr="009A5C97">
        <w:t>Egyúttal kijelentem, hogy a közbeszerzési eljárás során tudomásomra jutott üzleti titkot megőrzőm, azt</w:t>
      </w:r>
      <w:r w:rsidRPr="009A5C97">
        <w:rPr>
          <w:spacing w:val="1"/>
        </w:rPr>
        <w:t xml:space="preserve"> </w:t>
      </w:r>
      <w:r w:rsidRPr="009A5C97">
        <w:t>harmadik</w:t>
      </w:r>
      <w:r w:rsidRPr="009A5C97">
        <w:rPr>
          <w:spacing w:val="1"/>
        </w:rPr>
        <w:t xml:space="preserve"> </w:t>
      </w:r>
      <w:r w:rsidRPr="009A5C97">
        <w:t>személynek,</w:t>
      </w:r>
      <w:r w:rsidRPr="009A5C97">
        <w:rPr>
          <w:spacing w:val="4"/>
        </w:rPr>
        <w:t xml:space="preserve"> </w:t>
      </w:r>
      <w:r w:rsidRPr="009A5C97">
        <w:t>szervezetnek</w:t>
      </w:r>
      <w:r w:rsidRPr="009A5C97">
        <w:rPr>
          <w:spacing w:val="2"/>
        </w:rPr>
        <w:t xml:space="preserve"> </w:t>
      </w:r>
      <w:r w:rsidRPr="009A5C97">
        <w:t>nem</w:t>
      </w:r>
      <w:r w:rsidRPr="009A5C97">
        <w:rPr>
          <w:spacing w:val="3"/>
        </w:rPr>
        <w:t xml:space="preserve"> </w:t>
      </w:r>
      <w:r w:rsidRPr="009A5C97">
        <w:t>adom</w:t>
      </w:r>
      <w:r w:rsidRPr="009A5C97">
        <w:rPr>
          <w:spacing w:val="-2"/>
        </w:rPr>
        <w:t xml:space="preserve"> </w:t>
      </w:r>
      <w:r w:rsidRPr="009A5C97">
        <w:t>ki.</w:t>
      </w:r>
    </w:p>
    <w:p w14:paraId="14874E10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25CA768F" w14:textId="77777777" w:rsidR="009A5C97" w:rsidRPr="009A5C97" w:rsidRDefault="009A5C97" w:rsidP="009A5C97">
      <w:pPr>
        <w:widowControl w:val="0"/>
        <w:autoSpaceDE w:val="0"/>
        <w:autoSpaceDN w:val="0"/>
        <w:spacing w:line="360" w:lineRule="auto"/>
        <w:ind w:right="107"/>
      </w:pPr>
      <w:r w:rsidRPr="009A5C97">
        <w:t>Jelen</w:t>
      </w:r>
      <w:r w:rsidRPr="009A5C97">
        <w:rPr>
          <w:spacing w:val="1"/>
        </w:rPr>
        <w:t xml:space="preserve"> </w:t>
      </w:r>
      <w:r w:rsidRPr="009A5C97">
        <w:t>nyilatkozatot</w:t>
      </w:r>
      <w:r w:rsidRPr="009A5C97">
        <w:rPr>
          <w:spacing w:val="1"/>
        </w:rPr>
        <w:t xml:space="preserve"> </w:t>
      </w:r>
      <w:r w:rsidRPr="009A5C97">
        <w:t>az</w:t>
      </w:r>
      <w:r w:rsidRPr="009A5C97">
        <w:rPr>
          <w:spacing w:val="1"/>
        </w:rPr>
        <w:t xml:space="preserve"> </w:t>
      </w:r>
      <w:r w:rsidRPr="009A5C97">
        <w:t>Ajánlatkérő</w:t>
      </w:r>
      <w:r w:rsidRPr="009A5C97">
        <w:rPr>
          <w:spacing w:val="1"/>
        </w:rPr>
        <w:t xml:space="preserve"> </w:t>
      </w:r>
      <w:r w:rsidRPr="009A5C97">
        <w:t>által</w:t>
      </w:r>
      <w:r w:rsidRPr="009A5C97">
        <w:rPr>
          <w:spacing w:val="1"/>
        </w:rPr>
        <w:t xml:space="preserve"> </w:t>
      </w:r>
      <w:r w:rsidRPr="009A5C97">
        <w:rPr>
          <w:b/>
          <w:bCs/>
        </w:rPr>
        <w:t xml:space="preserve">„Szolgálati lakások kialakítása a Balaton kiemelt Üdülőkörzet területén” című projekt építési beruházás megvalósítása” {EKR megnevezés: Szolgálati lakások kialakítása} </w:t>
      </w:r>
      <w:r w:rsidRPr="009A5C97">
        <w:t>tárgyban</w:t>
      </w:r>
      <w:r w:rsidRPr="009A5C97">
        <w:rPr>
          <w:spacing w:val="1"/>
        </w:rPr>
        <w:t xml:space="preserve"> </w:t>
      </w:r>
      <w:r w:rsidRPr="009A5C97">
        <w:t>lefolytatandó</w:t>
      </w:r>
      <w:r w:rsidRPr="009A5C97">
        <w:rPr>
          <w:spacing w:val="1"/>
        </w:rPr>
        <w:t xml:space="preserve"> </w:t>
      </w:r>
      <w:r w:rsidRPr="009A5C97">
        <w:t>közbeszerzési</w:t>
      </w:r>
      <w:r w:rsidRPr="009A5C97">
        <w:rPr>
          <w:spacing w:val="3"/>
        </w:rPr>
        <w:t xml:space="preserve"> </w:t>
      </w:r>
      <w:r w:rsidRPr="009A5C97">
        <w:t>eljárással</w:t>
      </w:r>
      <w:r w:rsidRPr="009A5C97">
        <w:rPr>
          <w:spacing w:val="2"/>
        </w:rPr>
        <w:t xml:space="preserve"> </w:t>
      </w:r>
      <w:r w:rsidRPr="009A5C97">
        <w:t>kapcsolatban</w:t>
      </w:r>
      <w:r w:rsidRPr="009A5C97">
        <w:rPr>
          <w:spacing w:val="2"/>
        </w:rPr>
        <w:t xml:space="preserve"> </w:t>
      </w:r>
      <w:r w:rsidRPr="009A5C97">
        <w:t>teszem:*</w:t>
      </w:r>
    </w:p>
    <w:p w14:paraId="63330F02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 xml:space="preserve">a) az eljárás előkészítése, </w:t>
      </w:r>
    </w:p>
    <w:p w14:paraId="38D3AF5F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 xml:space="preserve">b) -- </w:t>
      </w:r>
    </w:p>
    <w:p w14:paraId="2BFB9BB7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>c) a közbeszerzési eljárás eredményéről szóló döntés meghozatala.</w:t>
      </w:r>
    </w:p>
    <w:p w14:paraId="6E918AE7" w14:textId="77777777" w:rsidR="009A5C97" w:rsidRPr="009A5C97" w:rsidRDefault="009A5C97" w:rsidP="009A5C97">
      <w:pPr>
        <w:widowControl w:val="0"/>
        <w:autoSpaceDE w:val="0"/>
        <w:autoSpaceDN w:val="0"/>
        <w:spacing w:before="10"/>
        <w:jc w:val="left"/>
      </w:pPr>
    </w:p>
    <w:p w14:paraId="608AAE6F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4352D588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5BD689E3" w14:textId="77777777" w:rsidR="009A5C97" w:rsidRPr="009A5C97" w:rsidRDefault="009A5C97" w:rsidP="009A5C97">
      <w:pPr>
        <w:widowControl w:val="0"/>
        <w:autoSpaceDE w:val="0"/>
        <w:autoSpaceDN w:val="0"/>
        <w:jc w:val="left"/>
      </w:pPr>
      <w:r w:rsidRPr="009A5C97">
        <w:t>Kelt:…………………….</w:t>
      </w:r>
    </w:p>
    <w:p w14:paraId="5074AE3E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274D6621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5F53BF27" w14:textId="77777777" w:rsidR="009A5C97" w:rsidRPr="009A5C97" w:rsidRDefault="009A5C97" w:rsidP="009A5C97">
      <w:pPr>
        <w:widowControl w:val="0"/>
        <w:autoSpaceDE w:val="0"/>
        <w:autoSpaceDN w:val="0"/>
        <w:spacing w:before="208"/>
        <w:ind w:right="1314"/>
        <w:jc w:val="center"/>
      </w:pPr>
      <w:r w:rsidRPr="009A5C97">
        <w:t>...........................................................…………..</w:t>
      </w:r>
    </w:p>
    <w:p w14:paraId="2AD919BB" w14:textId="77777777" w:rsidR="009A5C97" w:rsidRPr="009A5C97" w:rsidRDefault="009A5C97" w:rsidP="009A5C97">
      <w:pPr>
        <w:widowControl w:val="0"/>
        <w:autoSpaceDE w:val="0"/>
        <w:autoSpaceDN w:val="0"/>
        <w:spacing w:before="1"/>
        <w:ind w:right="1314"/>
        <w:jc w:val="center"/>
      </w:pPr>
      <w:r w:rsidRPr="009A5C97">
        <w:t>aláírás</w:t>
      </w:r>
    </w:p>
    <w:p w14:paraId="65BCD740" w14:textId="77777777" w:rsidR="009A5C97" w:rsidRPr="009A5C97" w:rsidRDefault="009A5C97" w:rsidP="009A5C97">
      <w:pPr>
        <w:widowControl w:val="0"/>
        <w:autoSpaceDE w:val="0"/>
        <w:autoSpaceDN w:val="0"/>
        <w:jc w:val="center"/>
      </w:pPr>
    </w:p>
    <w:p w14:paraId="189A948F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7D41F169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65D74393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0E48571D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0842BEEB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03A2E683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1B71D85A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7985C757" w14:textId="77777777" w:rsidR="009A5C97" w:rsidRPr="009A5C97" w:rsidRDefault="009A5C97" w:rsidP="009A5C97">
      <w:pPr>
        <w:widowControl w:val="0"/>
        <w:autoSpaceDE w:val="0"/>
        <w:autoSpaceDN w:val="0"/>
        <w:jc w:val="left"/>
      </w:pPr>
    </w:p>
    <w:p w14:paraId="24E033E1" w14:textId="7168FD74" w:rsidR="009A5C97" w:rsidRPr="00C45CCB" w:rsidRDefault="009A5C97" w:rsidP="00E7353B">
      <w:pPr>
        <w:widowControl w:val="0"/>
        <w:autoSpaceDE w:val="0"/>
        <w:autoSpaceDN w:val="0"/>
        <w:jc w:val="left"/>
      </w:pPr>
      <w:r w:rsidRPr="009A5C97">
        <w:t>* Megfelelő rész aláhúzandó!</w:t>
      </w:r>
    </w:p>
    <w:p w14:paraId="6820BB84" w14:textId="77777777" w:rsidR="009A5C97" w:rsidRPr="00C45CCB" w:rsidRDefault="009A5C97" w:rsidP="00E7353B">
      <w:pPr>
        <w:widowControl w:val="0"/>
        <w:autoSpaceDE w:val="0"/>
        <w:autoSpaceDN w:val="0"/>
        <w:jc w:val="left"/>
      </w:pPr>
    </w:p>
    <w:p w14:paraId="4430EDEB" w14:textId="77777777" w:rsidR="009A5C97" w:rsidRPr="00C45CCB" w:rsidRDefault="009A5C97" w:rsidP="00E7353B">
      <w:pPr>
        <w:widowControl w:val="0"/>
        <w:autoSpaceDE w:val="0"/>
        <w:autoSpaceDN w:val="0"/>
        <w:jc w:val="left"/>
      </w:pPr>
    </w:p>
    <w:p w14:paraId="2D7FBC02" w14:textId="77777777" w:rsidR="009A5C97" w:rsidRPr="00C45CCB" w:rsidRDefault="009A5C97" w:rsidP="00E7353B">
      <w:pPr>
        <w:widowControl w:val="0"/>
        <w:autoSpaceDE w:val="0"/>
        <w:autoSpaceDN w:val="0"/>
        <w:jc w:val="left"/>
        <w:sectPr w:rsidR="009A5C97" w:rsidRPr="00C45CCB" w:rsidSect="009A5C9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5F653B" w14:textId="77777777" w:rsidR="00E7353B" w:rsidRPr="00C45CCB" w:rsidRDefault="00E7353B" w:rsidP="00E7353B">
      <w:pPr>
        <w:widowControl w:val="0"/>
        <w:autoSpaceDE w:val="0"/>
        <w:autoSpaceDN w:val="0"/>
        <w:jc w:val="left"/>
      </w:pPr>
    </w:p>
    <w:p w14:paraId="5A19E665" w14:textId="29054B0F" w:rsidR="004B5A47" w:rsidRPr="00C45CCB" w:rsidRDefault="004B5A47" w:rsidP="004B5A47">
      <w:pPr>
        <w:tabs>
          <w:tab w:val="left" w:pos="426"/>
          <w:tab w:val="left" w:pos="567"/>
          <w:tab w:val="left" w:pos="709"/>
        </w:tabs>
        <w:jc w:val="right"/>
        <w:rPr>
          <w:i/>
          <w:iCs/>
        </w:rPr>
      </w:pPr>
      <w:r w:rsidRPr="00C45CCB">
        <w:rPr>
          <w:i/>
          <w:iCs/>
        </w:rPr>
        <w:t>E/</w:t>
      </w:r>
      <w:r w:rsidR="00E7353B" w:rsidRPr="00C45CCB">
        <w:rPr>
          <w:i/>
          <w:iCs/>
        </w:rPr>
        <w:t>2</w:t>
      </w:r>
      <w:r w:rsidRPr="00C45CCB">
        <w:rPr>
          <w:i/>
          <w:iCs/>
        </w:rPr>
        <w:t>. melléklet</w:t>
      </w:r>
    </w:p>
    <w:p w14:paraId="2F4962DD" w14:textId="77777777" w:rsidR="00B026EB" w:rsidRPr="00C45CCB" w:rsidRDefault="00B026EB" w:rsidP="00B026EB">
      <w:pPr>
        <w:ind w:left="720"/>
        <w:jc w:val="right"/>
        <w:rPr>
          <w:b/>
          <w:bCs/>
          <w:lang w:eastAsia="hu-HU"/>
        </w:rPr>
      </w:pPr>
      <w:bookmarkStart w:id="2" w:name="_Hlk509905122"/>
      <w:bookmarkEnd w:id="0"/>
    </w:p>
    <w:p w14:paraId="2D627D72" w14:textId="77777777" w:rsidR="00B026EB" w:rsidRPr="00C45CCB" w:rsidRDefault="00B026EB" w:rsidP="00B026EB">
      <w:pPr>
        <w:jc w:val="center"/>
        <w:rPr>
          <w:b/>
          <w:bCs/>
          <w:lang w:eastAsia="hu-HU"/>
        </w:rPr>
      </w:pPr>
      <w:r w:rsidRPr="00C45CCB">
        <w:rPr>
          <w:b/>
          <w:bCs/>
          <w:lang w:eastAsia="hu-HU"/>
        </w:rPr>
        <w:t>Zánka Község Önkormányzata</w:t>
      </w:r>
    </w:p>
    <w:p w14:paraId="36734AFE" w14:textId="77777777" w:rsidR="00B026EB" w:rsidRPr="00C45CCB" w:rsidRDefault="00B026EB" w:rsidP="00B026EB">
      <w:pPr>
        <w:jc w:val="center"/>
        <w:rPr>
          <w:b/>
          <w:bCs/>
          <w:lang w:eastAsia="hu-HU"/>
        </w:rPr>
      </w:pPr>
      <w:r w:rsidRPr="00C45CCB">
        <w:rPr>
          <w:b/>
          <w:bCs/>
          <w:lang w:eastAsia="hu-HU"/>
        </w:rPr>
        <w:t>2025. évi közbeszerzési terve</w:t>
      </w:r>
    </w:p>
    <w:p w14:paraId="0010BE2E" w14:textId="77777777" w:rsidR="00B026EB" w:rsidRPr="00C45CCB" w:rsidRDefault="00B026EB" w:rsidP="00B026EB">
      <w:pPr>
        <w:jc w:val="center"/>
        <w:rPr>
          <w:b/>
          <w:bCs/>
          <w:lang w:eastAsia="hu-HU"/>
        </w:rPr>
      </w:pPr>
    </w:p>
    <w:tbl>
      <w:tblPr>
        <w:tblW w:w="14221" w:type="dxa"/>
        <w:tblCellSpacing w:w="15" w:type="dxa"/>
        <w:tblInd w:w="-3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6"/>
        <w:gridCol w:w="1746"/>
        <w:gridCol w:w="1254"/>
        <w:gridCol w:w="1793"/>
        <w:gridCol w:w="3416"/>
        <w:gridCol w:w="2036"/>
      </w:tblGrid>
      <w:tr w:rsidR="00B026EB" w:rsidRPr="00C45CCB" w14:paraId="6AC917FC" w14:textId="77777777" w:rsidTr="002A5668">
        <w:trPr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9E44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 xml:space="preserve">A közbeszerzés tárgya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8FC" w14:textId="77777777" w:rsidR="00B026EB" w:rsidRPr="00C45CCB" w:rsidRDefault="00B026EB" w:rsidP="00B026EB">
            <w:pPr>
              <w:jc w:val="center"/>
              <w:rPr>
                <w:b/>
                <w:lang w:eastAsia="hu-HU"/>
              </w:rPr>
            </w:pPr>
            <w:r w:rsidRPr="00C45CCB">
              <w:rPr>
                <w:b/>
                <w:lang w:eastAsia="hu-HU"/>
              </w:rPr>
              <w:t>A beszerzés tervezett értéke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A817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Irányadó eljárásrend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B33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Tervezett eljárási típus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E35B" w14:textId="77777777" w:rsidR="00B026EB" w:rsidRPr="00C45CCB" w:rsidRDefault="00B026EB" w:rsidP="00B026EB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 Az eljárás megindításának, illetve a közbeszerzés megvalósításának tervezett időpontja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EF66" w14:textId="77777777" w:rsidR="00B026EB" w:rsidRPr="00C45CCB" w:rsidRDefault="00B026EB" w:rsidP="00B026EB">
            <w:pPr>
              <w:jc w:val="center"/>
              <w:rPr>
                <w:b/>
                <w:bCs/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CPV kód</w:t>
            </w:r>
          </w:p>
        </w:tc>
      </w:tr>
      <w:tr w:rsidR="00B026EB" w:rsidRPr="00C45CCB" w14:paraId="71109F1B" w14:textId="77777777" w:rsidTr="002A5668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AA0905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b/>
                <w:bCs/>
                <w:lang w:eastAsia="hu-HU"/>
              </w:rPr>
              <w:t> I. Árubeszerzés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28E300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995D34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996471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AF00A4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lang w:eastAsia="hu-H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B87941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</w:tr>
      <w:tr w:rsidR="00B026EB" w:rsidRPr="00C45CCB" w14:paraId="5448F3AE" w14:textId="77777777" w:rsidTr="002A5668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F9D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76CE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C39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8A2C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904E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D67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</w:tr>
      <w:tr w:rsidR="00B026EB" w:rsidRPr="00C45CCB" w14:paraId="68651423" w14:textId="77777777" w:rsidTr="002A5668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B93D32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b/>
                <w:lang w:eastAsia="hu-HU"/>
              </w:rPr>
              <w:t xml:space="preserve"> </w:t>
            </w:r>
            <w:r w:rsidRPr="00C45CCB">
              <w:rPr>
                <w:b/>
                <w:bCs/>
                <w:lang w:eastAsia="hu-HU"/>
              </w:rPr>
              <w:t> II. Építési beruházás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6D589F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ED7ABD" w14:textId="77777777" w:rsidR="00B026EB" w:rsidRPr="00C45CCB" w:rsidRDefault="00B026EB" w:rsidP="00B026EB">
            <w:pPr>
              <w:ind w:left="-114"/>
              <w:jc w:val="center"/>
              <w:rPr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8AA097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lang w:eastAsia="hu-HU"/>
              </w:rPr>
              <w:t> 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3FAB7B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lang w:eastAsia="hu-H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A2535E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</w:tr>
      <w:tr w:rsidR="00B026EB" w:rsidRPr="00C45CCB" w14:paraId="642E9538" w14:textId="77777777" w:rsidTr="002A5668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7E80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A Zánka 311/9 és 311/48 hrsz-ú helyi közút kiépítése, a közművek és a közvilágítás létesítése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AAD" w14:textId="7DFD89FA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192.115.852 Ft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6ED7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nemzeti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63B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Kbt. 115. § szerinti nyílt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AC8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  <w:r w:rsidRPr="00C45CCB">
              <w:rPr>
                <w:lang w:eastAsia="hu-HU"/>
              </w:rPr>
              <w:t>2025. I. félév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5115" w14:textId="77777777" w:rsidR="00B026EB" w:rsidRPr="00C45CCB" w:rsidRDefault="00B026EB" w:rsidP="00B026EB">
            <w:pPr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 xml:space="preserve">45200000-9 </w:t>
            </w:r>
          </w:p>
          <w:p w14:paraId="7B7F7814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</w:p>
        </w:tc>
      </w:tr>
      <w:tr w:rsidR="000D4348" w:rsidRPr="00C45CCB" w14:paraId="7DFDCC0B" w14:textId="77777777" w:rsidTr="002A5668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7A5B" w14:textId="607203B9" w:rsidR="000D4348" w:rsidRPr="00C45CCB" w:rsidRDefault="000D4348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Zánka 311/3 hrsz-ú ingatlanon 2 egységes lakóépület építése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20C" w14:textId="1054D0D8" w:rsidR="000D4348" w:rsidRPr="00C45CCB" w:rsidRDefault="000D4348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115.443.820</w:t>
            </w:r>
            <w:r w:rsidRPr="00C45CCB">
              <w:rPr>
                <w:color w:val="000000"/>
                <w:lang w:eastAsia="hu-HU"/>
              </w:rPr>
              <w:t xml:space="preserve"> Ft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D9CB" w14:textId="7BC28EA1" w:rsidR="000D4348" w:rsidRPr="00C45CCB" w:rsidRDefault="000D4348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nemzeti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CDF" w14:textId="057F50E6" w:rsidR="000D4348" w:rsidRPr="00C45CCB" w:rsidRDefault="000D4348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Kbt. 115. § szerinti nyílt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EAE" w14:textId="716B3F87" w:rsidR="000D4348" w:rsidRPr="00C45CCB" w:rsidRDefault="000D4348" w:rsidP="00B026EB">
            <w:pPr>
              <w:jc w:val="center"/>
              <w:rPr>
                <w:lang w:eastAsia="hu-HU"/>
              </w:rPr>
            </w:pPr>
            <w:r w:rsidRPr="00C45CCB">
              <w:rPr>
                <w:lang w:eastAsia="hu-HU"/>
              </w:rPr>
              <w:t xml:space="preserve">2025. </w:t>
            </w:r>
            <w:r w:rsidRPr="00C45CCB">
              <w:rPr>
                <w:lang w:eastAsia="hu-HU"/>
              </w:rPr>
              <w:t>I</w:t>
            </w:r>
            <w:r w:rsidRPr="00C45CCB">
              <w:rPr>
                <w:lang w:eastAsia="hu-HU"/>
              </w:rPr>
              <w:t>I. félév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7D8" w14:textId="70FAB0B7" w:rsidR="000D4348" w:rsidRPr="00C45CCB" w:rsidRDefault="007640BA" w:rsidP="00B026EB">
            <w:pPr>
              <w:rPr>
                <w:color w:val="000000"/>
                <w:lang w:eastAsia="hu-HU"/>
              </w:rPr>
            </w:pPr>
            <w:r w:rsidRPr="00C45CCB">
              <w:rPr>
                <w:color w:val="000000"/>
                <w:lang w:eastAsia="hu-HU"/>
              </w:rPr>
              <w:t>45210000-2</w:t>
            </w:r>
            <w:r w:rsidRPr="00C45CCB">
              <w:rPr>
                <w:color w:val="000000"/>
                <w:lang w:eastAsia="hu-HU"/>
              </w:rPr>
              <w:t xml:space="preserve">, </w:t>
            </w:r>
            <w:r w:rsidRPr="00C45CCB">
              <w:rPr>
                <w:color w:val="000000"/>
                <w:lang w:eastAsia="hu-HU"/>
              </w:rPr>
              <w:t>45211000-9</w:t>
            </w:r>
          </w:p>
        </w:tc>
      </w:tr>
      <w:tr w:rsidR="00B026EB" w:rsidRPr="00C45CCB" w14:paraId="15BF1EB7" w14:textId="77777777" w:rsidTr="002A5668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F6C38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  <w:r w:rsidRPr="00C45CCB">
              <w:rPr>
                <w:b/>
                <w:bCs/>
                <w:color w:val="000000"/>
                <w:lang w:eastAsia="hu-HU"/>
              </w:rPr>
              <w:t>III. Szolgáltatás-megrendelés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7893E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8F4C1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C252CC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F4F46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1113C" w14:textId="77777777" w:rsidR="00B026EB" w:rsidRPr="00C45CCB" w:rsidRDefault="00B026EB" w:rsidP="00B026EB">
            <w:pPr>
              <w:jc w:val="center"/>
              <w:rPr>
                <w:lang w:eastAsia="hu-HU"/>
              </w:rPr>
            </w:pPr>
          </w:p>
        </w:tc>
      </w:tr>
      <w:tr w:rsidR="00B026EB" w:rsidRPr="00C45CCB" w14:paraId="0939FD61" w14:textId="77777777" w:rsidTr="002A5668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A05F4" w14:textId="77777777" w:rsidR="00B026EB" w:rsidRPr="00C45CCB" w:rsidRDefault="00B026EB" w:rsidP="00B026E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59AC" w14:textId="77777777" w:rsidR="00B026EB" w:rsidRPr="00C45CCB" w:rsidRDefault="00B026EB" w:rsidP="00B026E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1B3C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C175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B9E97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CEB6" w14:textId="77777777" w:rsidR="00B026EB" w:rsidRPr="00C45CCB" w:rsidRDefault="00B026EB" w:rsidP="00B026EB">
            <w:pPr>
              <w:jc w:val="center"/>
              <w:rPr>
                <w:color w:val="000000"/>
                <w:lang w:eastAsia="hu-HU"/>
              </w:rPr>
            </w:pPr>
          </w:p>
        </w:tc>
      </w:tr>
      <w:bookmarkEnd w:id="2"/>
    </w:tbl>
    <w:p w14:paraId="10BA1CE0" w14:textId="77777777" w:rsidR="00B026EB" w:rsidRPr="00C45CCB" w:rsidRDefault="00B026EB" w:rsidP="00B026EB">
      <w:pPr>
        <w:rPr>
          <w:lang w:eastAsia="hu-HU"/>
        </w:rPr>
      </w:pPr>
    </w:p>
    <w:p w14:paraId="397D26DB" w14:textId="77777777" w:rsidR="000D4348" w:rsidRPr="00C45CCB" w:rsidRDefault="000D4348" w:rsidP="00B026EB">
      <w:pPr>
        <w:rPr>
          <w:lang w:eastAsia="hu-HU"/>
        </w:rPr>
      </w:pPr>
    </w:p>
    <w:p w14:paraId="4EF27E6A" w14:textId="77777777" w:rsidR="00B026EB" w:rsidRPr="00C45CCB" w:rsidRDefault="00B026EB" w:rsidP="00B026EB">
      <w:pPr>
        <w:rPr>
          <w:kern w:val="2"/>
          <w14:ligatures w14:val="standardContextual"/>
        </w:rPr>
      </w:pPr>
    </w:p>
    <w:p w14:paraId="102996A0" w14:textId="5388D108" w:rsidR="0031551C" w:rsidRPr="00C45CCB" w:rsidRDefault="0031551C" w:rsidP="007E0529">
      <w:pPr>
        <w:tabs>
          <w:tab w:val="left" w:pos="426"/>
          <w:tab w:val="left" w:pos="567"/>
          <w:tab w:val="left" w:pos="709"/>
        </w:tabs>
      </w:pPr>
      <w:r w:rsidRPr="00C45CCB">
        <w:t>Zánka, 202</w:t>
      </w:r>
      <w:r w:rsidR="00415255" w:rsidRPr="00C45CCB">
        <w:t>5</w:t>
      </w:r>
      <w:r w:rsidR="00530DA7" w:rsidRPr="00C45CCB">
        <w:t xml:space="preserve">. </w:t>
      </w:r>
      <w:r w:rsidR="00E2151C" w:rsidRPr="00C45CCB">
        <w:t>szeptember</w:t>
      </w:r>
      <w:r w:rsidR="00BB012E" w:rsidRPr="00C45CCB">
        <w:t xml:space="preserve"> „    ”</w:t>
      </w:r>
    </w:p>
    <w:p w14:paraId="0DB0C005" w14:textId="77777777" w:rsidR="0031551C" w:rsidRPr="00C45CCB" w:rsidRDefault="0031551C" w:rsidP="007E0529">
      <w:pPr>
        <w:tabs>
          <w:tab w:val="left" w:pos="426"/>
          <w:tab w:val="left" w:pos="567"/>
          <w:tab w:val="left" w:pos="709"/>
        </w:tabs>
      </w:pPr>
    </w:p>
    <w:p w14:paraId="3C8492D9" w14:textId="450254BD" w:rsidR="0031551C" w:rsidRPr="00C45CCB" w:rsidRDefault="0031551C" w:rsidP="007E0529">
      <w:pPr>
        <w:tabs>
          <w:tab w:val="left" w:pos="426"/>
          <w:tab w:val="left" w:pos="567"/>
          <w:tab w:val="left" w:pos="709"/>
        </w:tabs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31551C" w:rsidRPr="00C45CCB" w14:paraId="4FCE0A2C" w14:textId="77777777" w:rsidTr="0031551C">
        <w:tc>
          <w:tcPr>
            <w:tcW w:w="6997" w:type="dxa"/>
          </w:tcPr>
          <w:p w14:paraId="5F16D170" w14:textId="77777777" w:rsidR="0031551C" w:rsidRPr="00C45CCB" w:rsidRDefault="0031551C" w:rsidP="007E0529">
            <w:pPr>
              <w:tabs>
                <w:tab w:val="left" w:pos="426"/>
                <w:tab w:val="left" w:pos="567"/>
                <w:tab w:val="left" w:pos="709"/>
              </w:tabs>
            </w:pPr>
          </w:p>
        </w:tc>
        <w:tc>
          <w:tcPr>
            <w:tcW w:w="6997" w:type="dxa"/>
          </w:tcPr>
          <w:p w14:paraId="6D87C47C" w14:textId="61005C8A" w:rsidR="0031551C" w:rsidRPr="00C45CCB" w:rsidRDefault="00BB012E" w:rsidP="0031551C">
            <w:pPr>
              <w:tabs>
                <w:tab w:val="left" w:pos="426"/>
                <w:tab w:val="left" w:pos="567"/>
                <w:tab w:val="left" w:pos="709"/>
              </w:tabs>
              <w:jc w:val="center"/>
              <w:rPr>
                <w:b/>
                <w:bCs/>
              </w:rPr>
            </w:pPr>
            <w:r w:rsidRPr="00C45CCB">
              <w:rPr>
                <w:b/>
                <w:bCs/>
              </w:rPr>
              <w:t>d</w:t>
            </w:r>
            <w:r w:rsidR="00415255" w:rsidRPr="00C45CCB">
              <w:rPr>
                <w:b/>
                <w:bCs/>
              </w:rPr>
              <w:t>r. Oláh Kálmán</w:t>
            </w:r>
          </w:p>
          <w:p w14:paraId="096DAE8D" w14:textId="1B4C8E66" w:rsidR="0031551C" w:rsidRPr="00C45CCB" w:rsidRDefault="0031551C" w:rsidP="0031551C">
            <w:pPr>
              <w:tabs>
                <w:tab w:val="left" w:pos="426"/>
                <w:tab w:val="left" w:pos="567"/>
                <w:tab w:val="left" w:pos="709"/>
              </w:tabs>
              <w:jc w:val="center"/>
            </w:pPr>
            <w:r w:rsidRPr="00C45CCB">
              <w:t>polgármester</w:t>
            </w:r>
          </w:p>
        </w:tc>
      </w:tr>
    </w:tbl>
    <w:p w14:paraId="0579C290" w14:textId="77777777" w:rsidR="0031551C" w:rsidRPr="00C45CCB" w:rsidRDefault="0031551C" w:rsidP="007E0529">
      <w:pPr>
        <w:tabs>
          <w:tab w:val="left" w:pos="426"/>
          <w:tab w:val="left" w:pos="567"/>
          <w:tab w:val="left" w:pos="709"/>
        </w:tabs>
      </w:pPr>
    </w:p>
    <w:sectPr w:rsidR="0031551C" w:rsidRPr="00C45CCB" w:rsidSect="007E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44FA" w14:textId="77777777" w:rsidR="00E7353B" w:rsidRDefault="00E7353B" w:rsidP="00E7353B">
      <w:r>
        <w:separator/>
      </w:r>
    </w:p>
  </w:endnote>
  <w:endnote w:type="continuationSeparator" w:id="0">
    <w:p w14:paraId="655574DB" w14:textId="77777777" w:rsidR="00E7353B" w:rsidRDefault="00E7353B" w:rsidP="00E7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9530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871C0D" w14:textId="77777777" w:rsidR="009A5C97" w:rsidRDefault="009A5C97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C0EF7" w14:textId="77777777" w:rsidR="009A5C97" w:rsidRDefault="009A5C9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49B0" w14:textId="5D479FDA" w:rsidR="00E7353B" w:rsidRDefault="00E7353B" w:rsidP="00E735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CFA0" w14:textId="77777777" w:rsidR="00E7353B" w:rsidRDefault="00E7353B" w:rsidP="00E7353B">
      <w:r>
        <w:separator/>
      </w:r>
    </w:p>
  </w:footnote>
  <w:footnote w:type="continuationSeparator" w:id="0">
    <w:p w14:paraId="655F159D" w14:textId="77777777" w:rsidR="00E7353B" w:rsidRDefault="00E7353B" w:rsidP="00E7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4C0"/>
    <w:multiLevelType w:val="multilevel"/>
    <w:tmpl w:val="799E0B84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BC11B9"/>
    <w:multiLevelType w:val="multilevel"/>
    <w:tmpl w:val="1E389C08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6EA605C"/>
    <w:multiLevelType w:val="hybridMultilevel"/>
    <w:tmpl w:val="F3745706"/>
    <w:lvl w:ilvl="0" w:tplc="FE2C6EE0">
      <w:start w:val="1"/>
      <w:numFmt w:val="decimal"/>
      <w:lvlText w:val="%1."/>
      <w:lvlJc w:val="left"/>
      <w:pPr>
        <w:ind w:left="11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01AC9F9A">
      <w:start w:val="1"/>
      <w:numFmt w:val="lowerLetter"/>
      <w:lvlText w:val="%2)"/>
      <w:lvlJc w:val="left"/>
      <w:pPr>
        <w:ind w:left="76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hu-HU" w:eastAsia="en-US" w:bidi="ar-SA"/>
      </w:rPr>
    </w:lvl>
    <w:lvl w:ilvl="2" w:tplc="72AA6CDA">
      <w:numFmt w:val="bullet"/>
      <w:lvlText w:val="-"/>
      <w:lvlJc w:val="left"/>
      <w:pPr>
        <w:ind w:left="19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3" w:tplc="6B82F848">
      <w:numFmt w:val="bullet"/>
      <w:lvlText w:val="•"/>
      <w:lvlJc w:val="left"/>
      <w:pPr>
        <w:ind w:left="900" w:hanging="361"/>
      </w:pPr>
      <w:rPr>
        <w:rFonts w:hint="default"/>
        <w:lang w:val="hu-HU" w:eastAsia="en-US" w:bidi="ar-SA"/>
      </w:rPr>
    </w:lvl>
    <w:lvl w:ilvl="4" w:tplc="9B74392A">
      <w:numFmt w:val="bullet"/>
      <w:lvlText w:val="•"/>
      <w:lvlJc w:val="left"/>
      <w:pPr>
        <w:ind w:left="1200" w:hanging="361"/>
      </w:pPr>
      <w:rPr>
        <w:rFonts w:hint="default"/>
        <w:lang w:val="hu-HU" w:eastAsia="en-US" w:bidi="ar-SA"/>
      </w:rPr>
    </w:lvl>
    <w:lvl w:ilvl="5" w:tplc="4A04CEFE">
      <w:numFmt w:val="bullet"/>
      <w:lvlText w:val="•"/>
      <w:lvlJc w:val="left"/>
      <w:pPr>
        <w:ind w:left="1320" w:hanging="361"/>
      </w:pPr>
      <w:rPr>
        <w:rFonts w:hint="default"/>
        <w:lang w:val="hu-HU" w:eastAsia="en-US" w:bidi="ar-SA"/>
      </w:rPr>
    </w:lvl>
    <w:lvl w:ilvl="6" w:tplc="66E4C616">
      <w:numFmt w:val="bullet"/>
      <w:lvlText w:val="•"/>
      <w:lvlJc w:val="left"/>
      <w:pPr>
        <w:ind w:left="1980" w:hanging="361"/>
      </w:pPr>
      <w:rPr>
        <w:rFonts w:hint="default"/>
        <w:lang w:val="hu-HU" w:eastAsia="en-US" w:bidi="ar-SA"/>
      </w:rPr>
    </w:lvl>
    <w:lvl w:ilvl="7" w:tplc="E1ECB846">
      <w:numFmt w:val="bullet"/>
      <w:lvlText w:val="•"/>
      <w:lvlJc w:val="left"/>
      <w:pPr>
        <w:ind w:left="3240" w:hanging="361"/>
      </w:pPr>
      <w:rPr>
        <w:rFonts w:hint="default"/>
        <w:lang w:val="hu-HU" w:eastAsia="en-US" w:bidi="ar-SA"/>
      </w:rPr>
    </w:lvl>
    <w:lvl w:ilvl="8" w:tplc="0AD042B6">
      <w:numFmt w:val="bullet"/>
      <w:lvlText w:val="•"/>
      <w:lvlJc w:val="left"/>
      <w:pPr>
        <w:ind w:left="3900" w:hanging="361"/>
      </w:pPr>
      <w:rPr>
        <w:rFonts w:hint="default"/>
        <w:lang w:val="hu-HU" w:eastAsia="en-US" w:bidi="ar-SA"/>
      </w:rPr>
    </w:lvl>
  </w:abstractNum>
  <w:abstractNum w:abstractNumId="3" w15:restartNumberingAfterBreak="0">
    <w:nsid w:val="0B6F4F8C"/>
    <w:multiLevelType w:val="multilevel"/>
    <w:tmpl w:val="06D2064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D29085C"/>
    <w:multiLevelType w:val="multilevel"/>
    <w:tmpl w:val="E8164AF8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515171"/>
    <w:multiLevelType w:val="multilevel"/>
    <w:tmpl w:val="3D0090A0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6271983"/>
    <w:multiLevelType w:val="multilevel"/>
    <w:tmpl w:val="E4E4A7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2C3478"/>
    <w:multiLevelType w:val="multilevel"/>
    <w:tmpl w:val="1D86E138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 w15:restartNumberingAfterBreak="0">
    <w:nsid w:val="1B4C7AED"/>
    <w:multiLevelType w:val="multilevel"/>
    <w:tmpl w:val="784C8A4C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ECA5B30"/>
    <w:multiLevelType w:val="multilevel"/>
    <w:tmpl w:val="2A3823F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2C52A62"/>
    <w:multiLevelType w:val="multilevel"/>
    <w:tmpl w:val="75D6FD6E"/>
    <w:lvl w:ilvl="0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 w15:restartNumberingAfterBreak="0">
    <w:nsid w:val="23356DE1"/>
    <w:multiLevelType w:val="multilevel"/>
    <w:tmpl w:val="54F6CAD0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49E749C"/>
    <w:multiLevelType w:val="hybridMultilevel"/>
    <w:tmpl w:val="E22C6DA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7029D1"/>
    <w:multiLevelType w:val="multilevel"/>
    <w:tmpl w:val="D52C7E2E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F423D68"/>
    <w:multiLevelType w:val="hybridMultilevel"/>
    <w:tmpl w:val="1F8A4E38"/>
    <w:lvl w:ilvl="0" w:tplc="01AC9F9A">
      <w:start w:val="1"/>
      <w:numFmt w:val="lowerLetter"/>
      <w:lvlText w:val="%1)"/>
      <w:lvlJc w:val="left"/>
      <w:pPr>
        <w:ind w:left="76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304BA"/>
    <w:multiLevelType w:val="multilevel"/>
    <w:tmpl w:val="20C8193C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30B6963"/>
    <w:multiLevelType w:val="multilevel"/>
    <w:tmpl w:val="833E49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40C627B"/>
    <w:multiLevelType w:val="hybridMultilevel"/>
    <w:tmpl w:val="CD305D4E"/>
    <w:lvl w:ilvl="0" w:tplc="FFA02C80">
      <w:numFmt w:val="bullet"/>
      <w:lvlText w:val="-"/>
      <w:lvlJc w:val="left"/>
      <w:pPr>
        <w:ind w:left="8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B608D32C">
      <w:numFmt w:val="bullet"/>
      <w:lvlText w:val="•"/>
      <w:lvlJc w:val="left"/>
      <w:pPr>
        <w:ind w:left="1724" w:hanging="284"/>
      </w:pPr>
      <w:rPr>
        <w:rFonts w:hint="default"/>
        <w:lang w:val="hu-HU" w:eastAsia="en-US" w:bidi="ar-SA"/>
      </w:rPr>
    </w:lvl>
    <w:lvl w:ilvl="2" w:tplc="B9688506">
      <w:numFmt w:val="bullet"/>
      <w:lvlText w:val="•"/>
      <w:lvlJc w:val="left"/>
      <w:pPr>
        <w:ind w:left="2628" w:hanging="284"/>
      </w:pPr>
      <w:rPr>
        <w:rFonts w:hint="default"/>
        <w:lang w:val="hu-HU" w:eastAsia="en-US" w:bidi="ar-SA"/>
      </w:rPr>
    </w:lvl>
    <w:lvl w:ilvl="3" w:tplc="D1DEB3B8">
      <w:numFmt w:val="bullet"/>
      <w:lvlText w:val="•"/>
      <w:lvlJc w:val="left"/>
      <w:pPr>
        <w:ind w:left="3533" w:hanging="284"/>
      </w:pPr>
      <w:rPr>
        <w:rFonts w:hint="default"/>
        <w:lang w:val="hu-HU" w:eastAsia="en-US" w:bidi="ar-SA"/>
      </w:rPr>
    </w:lvl>
    <w:lvl w:ilvl="4" w:tplc="19EA6EF0">
      <w:numFmt w:val="bullet"/>
      <w:lvlText w:val="•"/>
      <w:lvlJc w:val="left"/>
      <w:pPr>
        <w:ind w:left="4437" w:hanging="284"/>
      </w:pPr>
      <w:rPr>
        <w:rFonts w:hint="default"/>
        <w:lang w:val="hu-HU" w:eastAsia="en-US" w:bidi="ar-SA"/>
      </w:rPr>
    </w:lvl>
    <w:lvl w:ilvl="5" w:tplc="47028A18">
      <w:numFmt w:val="bullet"/>
      <w:lvlText w:val="•"/>
      <w:lvlJc w:val="left"/>
      <w:pPr>
        <w:ind w:left="5342" w:hanging="284"/>
      </w:pPr>
      <w:rPr>
        <w:rFonts w:hint="default"/>
        <w:lang w:val="hu-HU" w:eastAsia="en-US" w:bidi="ar-SA"/>
      </w:rPr>
    </w:lvl>
    <w:lvl w:ilvl="6" w:tplc="2ADC8B34">
      <w:numFmt w:val="bullet"/>
      <w:lvlText w:val="•"/>
      <w:lvlJc w:val="left"/>
      <w:pPr>
        <w:ind w:left="6246" w:hanging="284"/>
      </w:pPr>
      <w:rPr>
        <w:rFonts w:hint="default"/>
        <w:lang w:val="hu-HU" w:eastAsia="en-US" w:bidi="ar-SA"/>
      </w:rPr>
    </w:lvl>
    <w:lvl w:ilvl="7" w:tplc="D30280B6">
      <w:numFmt w:val="bullet"/>
      <w:lvlText w:val="•"/>
      <w:lvlJc w:val="left"/>
      <w:pPr>
        <w:ind w:left="7150" w:hanging="284"/>
      </w:pPr>
      <w:rPr>
        <w:rFonts w:hint="default"/>
        <w:lang w:val="hu-HU" w:eastAsia="en-US" w:bidi="ar-SA"/>
      </w:rPr>
    </w:lvl>
    <w:lvl w:ilvl="8" w:tplc="6DEA3748">
      <w:numFmt w:val="bullet"/>
      <w:lvlText w:val="•"/>
      <w:lvlJc w:val="left"/>
      <w:pPr>
        <w:ind w:left="8055" w:hanging="284"/>
      </w:pPr>
      <w:rPr>
        <w:rFonts w:hint="default"/>
        <w:lang w:val="hu-HU" w:eastAsia="en-US" w:bidi="ar-SA"/>
      </w:rPr>
    </w:lvl>
  </w:abstractNum>
  <w:abstractNum w:abstractNumId="18" w15:restartNumberingAfterBreak="0">
    <w:nsid w:val="39FC2FDF"/>
    <w:multiLevelType w:val="multilevel"/>
    <w:tmpl w:val="CE58A052"/>
    <w:lvl w:ilvl="0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F9A3C4C"/>
    <w:multiLevelType w:val="multilevel"/>
    <w:tmpl w:val="E71CBA6C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C7C731B"/>
    <w:multiLevelType w:val="multilevel"/>
    <w:tmpl w:val="604490FA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E7B66B7"/>
    <w:multiLevelType w:val="hybridMultilevel"/>
    <w:tmpl w:val="E7E6E760"/>
    <w:lvl w:ilvl="0" w:tplc="415E0BC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D170A"/>
    <w:multiLevelType w:val="multilevel"/>
    <w:tmpl w:val="3BF6AE3E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61194D94"/>
    <w:multiLevelType w:val="multilevel"/>
    <w:tmpl w:val="EBDE4A8A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2C02315"/>
    <w:multiLevelType w:val="multilevel"/>
    <w:tmpl w:val="12408678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6294358"/>
    <w:multiLevelType w:val="hybridMultilevel"/>
    <w:tmpl w:val="A49EC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01C42"/>
    <w:multiLevelType w:val="hybridMultilevel"/>
    <w:tmpl w:val="8514F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A3B94"/>
    <w:multiLevelType w:val="multilevel"/>
    <w:tmpl w:val="A4CCB11E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956283C"/>
    <w:multiLevelType w:val="hybridMultilevel"/>
    <w:tmpl w:val="58540050"/>
    <w:lvl w:ilvl="0" w:tplc="DB7A5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70D30"/>
    <w:multiLevelType w:val="hybridMultilevel"/>
    <w:tmpl w:val="3DE4E43E"/>
    <w:lvl w:ilvl="0" w:tplc="DC622C14">
      <w:start w:val="1"/>
      <w:numFmt w:val="decimal"/>
      <w:lvlText w:val="%1."/>
      <w:lvlJc w:val="left"/>
      <w:pPr>
        <w:ind w:left="88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4170D08C">
      <w:numFmt w:val="bullet"/>
      <w:lvlText w:val="•"/>
      <w:lvlJc w:val="left"/>
      <w:pPr>
        <w:ind w:left="8942" w:hanging="221"/>
      </w:pPr>
      <w:rPr>
        <w:rFonts w:hint="default"/>
        <w:lang w:val="hu-HU" w:eastAsia="en-US" w:bidi="ar-SA"/>
      </w:rPr>
    </w:lvl>
    <w:lvl w:ilvl="2" w:tplc="24F8A196">
      <w:numFmt w:val="bullet"/>
      <w:lvlText w:val="•"/>
      <w:lvlJc w:val="left"/>
      <w:pPr>
        <w:ind w:left="9044" w:hanging="221"/>
      </w:pPr>
      <w:rPr>
        <w:rFonts w:hint="default"/>
        <w:lang w:val="hu-HU" w:eastAsia="en-US" w:bidi="ar-SA"/>
      </w:rPr>
    </w:lvl>
    <w:lvl w:ilvl="3" w:tplc="83F271DE">
      <w:numFmt w:val="bullet"/>
      <w:lvlText w:val="•"/>
      <w:lvlJc w:val="left"/>
      <w:pPr>
        <w:ind w:left="9147" w:hanging="221"/>
      </w:pPr>
      <w:rPr>
        <w:rFonts w:hint="default"/>
        <w:lang w:val="hu-HU" w:eastAsia="en-US" w:bidi="ar-SA"/>
      </w:rPr>
    </w:lvl>
    <w:lvl w:ilvl="4" w:tplc="C1E2A582">
      <w:numFmt w:val="bullet"/>
      <w:lvlText w:val="•"/>
      <w:lvlJc w:val="left"/>
      <w:pPr>
        <w:ind w:left="9249" w:hanging="221"/>
      </w:pPr>
      <w:rPr>
        <w:rFonts w:hint="default"/>
        <w:lang w:val="hu-HU" w:eastAsia="en-US" w:bidi="ar-SA"/>
      </w:rPr>
    </w:lvl>
    <w:lvl w:ilvl="5" w:tplc="0B120D2E">
      <w:numFmt w:val="bullet"/>
      <w:lvlText w:val="•"/>
      <w:lvlJc w:val="left"/>
      <w:pPr>
        <w:ind w:left="9352" w:hanging="221"/>
      </w:pPr>
      <w:rPr>
        <w:rFonts w:hint="default"/>
        <w:lang w:val="hu-HU" w:eastAsia="en-US" w:bidi="ar-SA"/>
      </w:rPr>
    </w:lvl>
    <w:lvl w:ilvl="6" w:tplc="01C88F4E">
      <w:numFmt w:val="bullet"/>
      <w:lvlText w:val="•"/>
      <w:lvlJc w:val="left"/>
      <w:pPr>
        <w:ind w:left="9454" w:hanging="221"/>
      </w:pPr>
      <w:rPr>
        <w:rFonts w:hint="default"/>
        <w:lang w:val="hu-HU" w:eastAsia="en-US" w:bidi="ar-SA"/>
      </w:rPr>
    </w:lvl>
    <w:lvl w:ilvl="7" w:tplc="1504873C">
      <w:numFmt w:val="bullet"/>
      <w:lvlText w:val="•"/>
      <w:lvlJc w:val="left"/>
      <w:pPr>
        <w:ind w:left="9556" w:hanging="221"/>
      </w:pPr>
      <w:rPr>
        <w:rFonts w:hint="default"/>
        <w:lang w:val="hu-HU" w:eastAsia="en-US" w:bidi="ar-SA"/>
      </w:rPr>
    </w:lvl>
    <w:lvl w:ilvl="8" w:tplc="AEAEBB70">
      <w:numFmt w:val="bullet"/>
      <w:lvlText w:val="•"/>
      <w:lvlJc w:val="left"/>
      <w:pPr>
        <w:ind w:left="9659" w:hanging="221"/>
      </w:pPr>
      <w:rPr>
        <w:rFonts w:hint="default"/>
        <w:lang w:val="hu-HU" w:eastAsia="en-US" w:bidi="ar-SA"/>
      </w:rPr>
    </w:lvl>
  </w:abstractNum>
  <w:abstractNum w:abstractNumId="30" w15:restartNumberingAfterBreak="0">
    <w:nsid w:val="7CEA72ED"/>
    <w:multiLevelType w:val="hybridMultilevel"/>
    <w:tmpl w:val="DB74872C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C0AA6"/>
    <w:multiLevelType w:val="multilevel"/>
    <w:tmpl w:val="824ACDF2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67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819180236">
    <w:abstractNumId w:val="26"/>
  </w:num>
  <w:num w:numId="2" w16cid:durableId="1741322778">
    <w:abstractNumId w:val="0"/>
  </w:num>
  <w:num w:numId="3" w16cid:durableId="1389111721">
    <w:abstractNumId w:val="6"/>
  </w:num>
  <w:num w:numId="4" w16cid:durableId="1298609947">
    <w:abstractNumId w:val="15"/>
  </w:num>
  <w:num w:numId="5" w16cid:durableId="82990707">
    <w:abstractNumId w:val="19"/>
  </w:num>
  <w:num w:numId="6" w16cid:durableId="1694568702">
    <w:abstractNumId w:val="9"/>
  </w:num>
  <w:num w:numId="7" w16cid:durableId="1074081296">
    <w:abstractNumId w:val="5"/>
  </w:num>
  <w:num w:numId="8" w16cid:durableId="247272017">
    <w:abstractNumId w:val="23"/>
  </w:num>
  <w:num w:numId="9" w16cid:durableId="134297515">
    <w:abstractNumId w:val="4"/>
  </w:num>
  <w:num w:numId="10" w16cid:durableId="916523025">
    <w:abstractNumId w:val="20"/>
  </w:num>
  <w:num w:numId="11" w16cid:durableId="1484665698">
    <w:abstractNumId w:val="11"/>
  </w:num>
  <w:num w:numId="12" w16cid:durableId="1823041399">
    <w:abstractNumId w:val="3"/>
  </w:num>
  <w:num w:numId="13" w16cid:durableId="1245408175">
    <w:abstractNumId w:val="22"/>
  </w:num>
  <w:num w:numId="14" w16cid:durableId="2006593874">
    <w:abstractNumId w:val="27"/>
  </w:num>
  <w:num w:numId="15" w16cid:durableId="272791891">
    <w:abstractNumId w:val="16"/>
  </w:num>
  <w:num w:numId="16" w16cid:durableId="2059014166">
    <w:abstractNumId w:val="7"/>
  </w:num>
  <w:num w:numId="17" w16cid:durableId="2089158390">
    <w:abstractNumId w:val="24"/>
  </w:num>
  <w:num w:numId="18" w16cid:durableId="1963681972">
    <w:abstractNumId w:val="8"/>
  </w:num>
  <w:num w:numId="19" w16cid:durableId="67195121">
    <w:abstractNumId w:val="31"/>
  </w:num>
  <w:num w:numId="20" w16cid:durableId="165562807">
    <w:abstractNumId w:val="13"/>
  </w:num>
  <w:num w:numId="21" w16cid:durableId="2060132292">
    <w:abstractNumId w:val="10"/>
  </w:num>
  <w:num w:numId="22" w16cid:durableId="346368522">
    <w:abstractNumId w:val="1"/>
  </w:num>
  <w:num w:numId="23" w16cid:durableId="398595906">
    <w:abstractNumId w:val="18"/>
  </w:num>
  <w:num w:numId="24" w16cid:durableId="732385652">
    <w:abstractNumId w:val="28"/>
  </w:num>
  <w:num w:numId="25" w16cid:durableId="1980528109">
    <w:abstractNumId w:val="12"/>
  </w:num>
  <w:num w:numId="26" w16cid:durableId="1695888011">
    <w:abstractNumId w:val="25"/>
  </w:num>
  <w:num w:numId="27" w16cid:durableId="102574642">
    <w:abstractNumId w:val="29"/>
  </w:num>
  <w:num w:numId="28" w16cid:durableId="110905012">
    <w:abstractNumId w:val="17"/>
  </w:num>
  <w:num w:numId="29" w16cid:durableId="801996766">
    <w:abstractNumId w:val="2"/>
  </w:num>
  <w:num w:numId="30" w16cid:durableId="873692613">
    <w:abstractNumId w:val="14"/>
  </w:num>
  <w:num w:numId="31" w16cid:durableId="1099831156">
    <w:abstractNumId w:val="30"/>
  </w:num>
  <w:num w:numId="32" w16cid:durableId="16734906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42"/>
    <w:rsid w:val="00004F35"/>
    <w:rsid w:val="00006FDD"/>
    <w:rsid w:val="0002112F"/>
    <w:rsid w:val="00027388"/>
    <w:rsid w:val="00041C93"/>
    <w:rsid w:val="00053DDE"/>
    <w:rsid w:val="00056066"/>
    <w:rsid w:val="000670E9"/>
    <w:rsid w:val="0007198C"/>
    <w:rsid w:val="00072408"/>
    <w:rsid w:val="0007276D"/>
    <w:rsid w:val="00087A81"/>
    <w:rsid w:val="00093317"/>
    <w:rsid w:val="000B0515"/>
    <w:rsid w:val="000B5809"/>
    <w:rsid w:val="000B7495"/>
    <w:rsid w:val="000C307F"/>
    <w:rsid w:val="000D0C23"/>
    <w:rsid w:val="000D4348"/>
    <w:rsid w:val="000F536D"/>
    <w:rsid w:val="00106081"/>
    <w:rsid w:val="001108AB"/>
    <w:rsid w:val="00122555"/>
    <w:rsid w:val="001235ED"/>
    <w:rsid w:val="00126F9F"/>
    <w:rsid w:val="00143031"/>
    <w:rsid w:val="001544CC"/>
    <w:rsid w:val="00160BD1"/>
    <w:rsid w:val="001667F2"/>
    <w:rsid w:val="00166C04"/>
    <w:rsid w:val="001727D0"/>
    <w:rsid w:val="00176C42"/>
    <w:rsid w:val="001773AF"/>
    <w:rsid w:val="0018371A"/>
    <w:rsid w:val="00194813"/>
    <w:rsid w:val="00195C6B"/>
    <w:rsid w:val="001A2EC3"/>
    <w:rsid w:val="001B58FF"/>
    <w:rsid w:val="001B7A2B"/>
    <w:rsid w:val="001D4A97"/>
    <w:rsid w:val="001D585B"/>
    <w:rsid w:val="001D59E3"/>
    <w:rsid w:val="001D5EA4"/>
    <w:rsid w:val="001E0042"/>
    <w:rsid w:val="001E2EDD"/>
    <w:rsid w:val="001E3FB0"/>
    <w:rsid w:val="001F1F7A"/>
    <w:rsid w:val="001F38D1"/>
    <w:rsid w:val="001F3ADC"/>
    <w:rsid w:val="001F4F59"/>
    <w:rsid w:val="001F6703"/>
    <w:rsid w:val="001F6A8B"/>
    <w:rsid w:val="00221078"/>
    <w:rsid w:val="00230A72"/>
    <w:rsid w:val="00244EBC"/>
    <w:rsid w:val="002528FA"/>
    <w:rsid w:val="0025352A"/>
    <w:rsid w:val="00265191"/>
    <w:rsid w:val="00277250"/>
    <w:rsid w:val="00295415"/>
    <w:rsid w:val="00296378"/>
    <w:rsid w:val="00296D3C"/>
    <w:rsid w:val="00297C09"/>
    <w:rsid w:val="002A11AB"/>
    <w:rsid w:val="002B67BE"/>
    <w:rsid w:val="002D293B"/>
    <w:rsid w:val="002E3C8B"/>
    <w:rsid w:val="002F0542"/>
    <w:rsid w:val="002F226D"/>
    <w:rsid w:val="002F28E0"/>
    <w:rsid w:val="002F4BE3"/>
    <w:rsid w:val="002F6D31"/>
    <w:rsid w:val="00302FF6"/>
    <w:rsid w:val="00303268"/>
    <w:rsid w:val="00304FFC"/>
    <w:rsid w:val="0031551C"/>
    <w:rsid w:val="00322F45"/>
    <w:rsid w:val="00326256"/>
    <w:rsid w:val="00333FDC"/>
    <w:rsid w:val="00334125"/>
    <w:rsid w:val="00335E9C"/>
    <w:rsid w:val="003402E9"/>
    <w:rsid w:val="00344886"/>
    <w:rsid w:val="003467FA"/>
    <w:rsid w:val="00350312"/>
    <w:rsid w:val="00353ECB"/>
    <w:rsid w:val="00357FCF"/>
    <w:rsid w:val="00363D27"/>
    <w:rsid w:val="00366DDA"/>
    <w:rsid w:val="00373C3A"/>
    <w:rsid w:val="003813E1"/>
    <w:rsid w:val="00387CC3"/>
    <w:rsid w:val="00390417"/>
    <w:rsid w:val="00396A7A"/>
    <w:rsid w:val="003A0421"/>
    <w:rsid w:val="003A3AB7"/>
    <w:rsid w:val="003A4E58"/>
    <w:rsid w:val="003B3F93"/>
    <w:rsid w:val="003E79D2"/>
    <w:rsid w:val="003F0B56"/>
    <w:rsid w:val="00402FE4"/>
    <w:rsid w:val="004101EB"/>
    <w:rsid w:val="00414B5F"/>
    <w:rsid w:val="00415255"/>
    <w:rsid w:val="00421015"/>
    <w:rsid w:val="00423E87"/>
    <w:rsid w:val="00424A57"/>
    <w:rsid w:val="00432F74"/>
    <w:rsid w:val="004371E4"/>
    <w:rsid w:val="00452C95"/>
    <w:rsid w:val="0045743B"/>
    <w:rsid w:val="004604BC"/>
    <w:rsid w:val="00463E6B"/>
    <w:rsid w:val="00470A29"/>
    <w:rsid w:val="00475E74"/>
    <w:rsid w:val="00480196"/>
    <w:rsid w:val="00497197"/>
    <w:rsid w:val="004B1862"/>
    <w:rsid w:val="004B2AE7"/>
    <w:rsid w:val="004B2EB9"/>
    <w:rsid w:val="004B5A47"/>
    <w:rsid w:val="004B7DC5"/>
    <w:rsid w:val="004C6B95"/>
    <w:rsid w:val="004C7A19"/>
    <w:rsid w:val="004D0332"/>
    <w:rsid w:val="004D1192"/>
    <w:rsid w:val="004E2252"/>
    <w:rsid w:val="004E5DC7"/>
    <w:rsid w:val="004F23A2"/>
    <w:rsid w:val="005022D2"/>
    <w:rsid w:val="00516B38"/>
    <w:rsid w:val="0052273B"/>
    <w:rsid w:val="00524188"/>
    <w:rsid w:val="00530DA7"/>
    <w:rsid w:val="0053534B"/>
    <w:rsid w:val="005409F4"/>
    <w:rsid w:val="00542B47"/>
    <w:rsid w:val="00543829"/>
    <w:rsid w:val="0055732E"/>
    <w:rsid w:val="00563776"/>
    <w:rsid w:val="00565A42"/>
    <w:rsid w:val="0057205C"/>
    <w:rsid w:val="00597BA1"/>
    <w:rsid w:val="005A5BBF"/>
    <w:rsid w:val="005B7E2C"/>
    <w:rsid w:val="005D2443"/>
    <w:rsid w:val="005E3AF5"/>
    <w:rsid w:val="005E457A"/>
    <w:rsid w:val="005F203F"/>
    <w:rsid w:val="006038A9"/>
    <w:rsid w:val="006121DE"/>
    <w:rsid w:val="0061418E"/>
    <w:rsid w:val="00617BE9"/>
    <w:rsid w:val="00622BA6"/>
    <w:rsid w:val="006341B5"/>
    <w:rsid w:val="006378AA"/>
    <w:rsid w:val="0065030D"/>
    <w:rsid w:val="00656F10"/>
    <w:rsid w:val="00661818"/>
    <w:rsid w:val="00662F32"/>
    <w:rsid w:val="00682969"/>
    <w:rsid w:val="00683F96"/>
    <w:rsid w:val="00687C0D"/>
    <w:rsid w:val="006A419B"/>
    <w:rsid w:val="006A4482"/>
    <w:rsid w:val="006B21D1"/>
    <w:rsid w:val="006B7A39"/>
    <w:rsid w:val="006D26DD"/>
    <w:rsid w:val="006D7DAE"/>
    <w:rsid w:val="007051E9"/>
    <w:rsid w:val="00711E57"/>
    <w:rsid w:val="00717138"/>
    <w:rsid w:val="00720F3D"/>
    <w:rsid w:val="0073028E"/>
    <w:rsid w:val="00742EA4"/>
    <w:rsid w:val="0074302F"/>
    <w:rsid w:val="007474B7"/>
    <w:rsid w:val="00751F61"/>
    <w:rsid w:val="00754F48"/>
    <w:rsid w:val="007640BA"/>
    <w:rsid w:val="00764A01"/>
    <w:rsid w:val="007724B6"/>
    <w:rsid w:val="007763AB"/>
    <w:rsid w:val="00776C22"/>
    <w:rsid w:val="00787AB1"/>
    <w:rsid w:val="007915AB"/>
    <w:rsid w:val="00797C72"/>
    <w:rsid w:val="007A3B28"/>
    <w:rsid w:val="007B28F4"/>
    <w:rsid w:val="007C0ED8"/>
    <w:rsid w:val="007D3B96"/>
    <w:rsid w:val="007E0529"/>
    <w:rsid w:val="007E43E3"/>
    <w:rsid w:val="00803FAC"/>
    <w:rsid w:val="00811E4B"/>
    <w:rsid w:val="0083243B"/>
    <w:rsid w:val="008367AB"/>
    <w:rsid w:val="00844F25"/>
    <w:rsid w:val="00847327"/>
    <w:rsid w:val="0085195D"/>
    <w:rsid w:val="0085414C"/>
    <w:rsid w:val="008741D5"/>
    <w:rsid w:val="008823F1"/>
    <w:rsid w:val="008856EA"/>
    <w:rsid w:val="00887BF5"/>
    <w:rsid w:val="008C2B55"/>
    <w:rsid w:val="008D1091"/>
    <w:rsid w:val="008F5BB3"/>
    <w:rsid w:val="00901A9C"/>
    <w:rsid w:val="009025BC"/>
    <w:rsid w:val="00906E22"/>
    <w:rsid w:val="00930503"/>
    <w:rsid w:val="009609E8"/>
    <w:rsid w:val="00964CDA"/>
    <w:rsid w:val="009721B5"/>
    <w:rsid w:val="00985AB5"/>
    <w:rsid w:val="009A175F"/>
    <w:rsid w:val="009A5C97"/>
    <w:rsid w:val="009B2905"/>
    <w:rsid w:val="009B5A17"/>
    <w:rsid w:val="009D4558"/>
    <w:rsid w:val="009D55B4"/>
    <w:rsid w:val="009F0541"/>
    <w:rsid w:val="009F7564"/>
    <w:rsid w:val="00A00062"/>
    <w:rsid w:val="00A03C8B"/>
    <w:rsid w:val="00A04E4B"/>
    <w:rsid w:val="00A07B12"/>
    <w:rsid w:val="00A07D75"/>
    <w:rsid w:val="00A107BF"/>
    <w:rsid w:val="00A22936"/>
    <w:rsid w:val="00A240BC"/>
    <w:rsid w:val="00A2453B"/>
    <w:rsid w:val="00A259D6"/>
    <w:rsid w:val="00A3335F"/>
    <w:rsid w:val="00A341DD"/>
    <w:rsid w:val="00A42EDA"/>
    <w:rsid w:val="00A625E3"/>
    <w:rsid w:val="00A62F5F"/>
    <w:rsid w:val="00A74718"/>
    <w:rsid w:val="00A81453"/>
    <w:rsid w:val="00A90BD8"/>
    <w:rsid w:val="00A96FEC"/>
    <w:rsid w:val="00AA37A3"/>
    <w:rsid w:val="00AA76A6"/>
    <w:rsid w:val="00AB2A98"/>
    <w:rsid w:val="00AB47AD"/>
    <w:rsid w:val="00AD56B2"/>
    <w:rsid w:val="00AD6B3E"/>
    <w:rsid w:val="00AD75A3"/>
    <w:rsid w:val="00AF2980"/>
    <w:rsid w:val="00B026EB"/>
    <w:rsid w:val="00B15673"/>
    <w:rsid w:val="00B17748"/>
    <w:rsid w:val="00B2475E"/>
    <w:rsid w:val="00B34A8E"/>
    <w:rsid w:val="00B40D7F"/>
    <w:rsid w:val="00B41645"/>
    <w:rsid w:val="00B4683B"/>
    <w:rsid w:val="00B5422F"/>
    <w:rsid w:val="00B64AF5"/>
    <w:rsid w:val="00B84D6E"/>
    <w:rsid w:val="00B84ED2"/>
    <w:rsid w:val="00B936DA"/>
    <w:rsid w:val="00B946FF"/>
    <w:rsid w:val="00BA5454"/>
    <w:rsid w:val="00BB012E"/>
    <w:rsid w:val="00BC197D"/>
    <w:rsid w:val="00BC1BB9"/>
    <w:rsid w:val="00BC7762"/>
    <w:rsid w:val="00BD27F6"/>
    <w:rsid w:val="00BD707E"/>
    <w:rsid w:val="00BF4098"/>
    <w:rsid w:val="00C01D80"/>
    <w:rsid w:val="00C11C02"/>
    <w:rsid w:val="00C134A2"/>
    <w:rsid w:val="00C2019F"/>
    <w:rsid w:val="00C31856"/>
    <w:rsid w:val="00C326BA"/>
    <w:rsid w:val="00C37F75"/>
    <w:rsid w:val="00C45CCB"/>
    <w:rsid w:val="00C47467"/>
    <w:rsid w:val="00C55F1D"/>
    <w:rsid w:val="00C7029E"/>
    <w:rsid w:val="00C71CE0"/>
    <w:rsid w:val="00C816A0"/>
    <w:rsid w:val="00CB2788"/>
    <w:rsid w:val="00CB7908"/>
    <w:rsid w:val="00CC03D6"/>
    <w:rsid w:val="00CC0947"/>
    <w:rsid w:val="00CC3125"/>
    <w:rsid w:val="00CC44FA"/>
    <w:rsid w:val="00CD04AF"/>
    <w:rsid w:val="00CD137D"/>
    <w:rsid w:val="00CD1560"/>
    <w:rsid w:val="00CD6F97"/>
    <w:rsid w:val="00CE2E1A"/>
    <w:rsid w:val="00CE4F2A"/>
    <w:rsid w:val="00D02386"/>
    <w:rsid w:val="00D1411A"/>
    <w:rsid w:val="00D17A98"/>
    <w:rsid w:val="00D20C8C"/>
    <w:rsid w:val="00D25DFB"/>
    <w:rsid w:val="00D30EE3"/>
    <w:rsid w:val="00D34BED"/>
    <w:rsid w:val="00D433E9"/>
    <w:rsid w:val="00D43C11"/>
    <w:rsid w:val="00D451F5"/>
    <w:rsid w:val="00D45CAC"/>
    <w:rsid w:val="00D57473"/>
    <w:rsid w:val="00D61ED6"/>
    <w:rsid w:val="00D815A1"/>
    <w:rsid w:val="00D9687D"/>
    <w:rsid w:val="00DA0FA4"/>
    <w:rsid w:val="00DA5982"/>
    <w:rsid w:val="00DB1C38"/>
    <w:rsid w:val="00DB682D"/>
    <w:rsid w:val="00DC34C0"/>
    <w:rsid w:val="00DD0F3A"/>
    <w:rsid w:val="00DD7C8E"/>
    <w:rsid w:val="00E0102F"/>
    <w:rsid w:val="00E01055"/>
    <w:rsid w:val="00E04A83"/>
    <w:rsid w:val="00E11693"/>
    <w:rsid w:val="00E12F2D"/>
    <w:rsid w:val="00E13207"/>
    <w:rsid w:val="00E2151C"/>
    <w:rsid w:val="00E2242A"/>
    <w:rsid w:val="00E31736"/>
    <w:rsid w:val="00E571F0"/>
    <w:rsid w:val="00E61DFA"/>
    <w:rsid w:val="00E648BB"/>
    <w:rsid w:val="00E721CA"/>
    <w:rsid w:val="00E7353B"/>
    <w:rsid w:val="00E73AEC"/>
    <w:rsid w:val="00E73FD1"/>
    <w:rsid w:val="00E765BB"/>
    <w:rsid w:val="00E872FA"/>
    <w:rsid w:val="00E942FB"/>
    <w:rsid w:val="00EA00AD"/>
    <w:rsid w:val="00EA49AB"/>
    <w:rsid w:val="00EA6E47"/>
    <w:rsid w:val="00EB2140"/>
    <w:rsid w:val="00ED55CE"/>
    <w:rsid w:val="00EE61B7"/>
    <w:rsid w:val="00EF26F8"/>
    <w:rsid w:val="00EF7E81"/>
    <w:rsid w:val="00F12A81"/>
    <w:rsid w:val="00F247D3"/>
    <w:rsid w:val="00F504FE"/>
    <w:rsid w:val="00F56860"/>
    <w:rsid w:val="00F5746C"/>
    <w:rsid w:val="00F610FA"/>
    <w:rsid w:val="00F65B1C"/>
    <w:rsid w:val="00F812DF"/>
    <w:rsid w:val="00F86CA4"/>
    <w:rsid w:val="00F87FC0"/>
    <w:rsid w:val="00F90B72"/>
    <w:rsid w:val="00F9469F"/>
    <w:rsid w:val="00FA02D0"/>
    <w:rsid w:val="00FA13A8"/>
    <w:rsid w:val="00FA599F"/>
    <w:rsid w:val="00FB0021"/>
    <w:rsid w:val="00FC53A9"/>
    <w:rsid w:val="00FC71D6"/>
    <w:rsid w:val="00FD4831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E51B"/>
  <w15:chartTrackingRefBased/>
  <w15:docId w15:val="{7CF657AA-D9FE-46DA-9D1A-07F30A3C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901A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5E3AF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60B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0BD1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1"/>
    <w:unhideWhenUsed/>
    <w:qFormat/>
    <w:rsid w:val="0002738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027388"/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90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E73FD1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E7353B"/>
  </w:style>
  <w:style w:type="table" w:customStyle="1" w:styleId="TableNormal">
    <w:name w:val="Table Normal"/>
    <w:uiPriority w:val="2"/>
    <w:semiHidden/>
    <w:unhideWhenUsed/>
    <w:qFormat/>
    <w:rsid w:val="00E7353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E7353B"/>
    <w:pPr>
      <w:widowControl w:val="0"/>
      <w:autoSpaceDE w:val="0"/>
      <w:autoSpaceDN w:val="0"/>
      <w:spacing w:before="228"/>
      <w:ind w:left="3426" w:right="2126" w:hanging="1292"/>
      <w:jc w:val="left"/>
    </w:pPr>
    <w:rPr>
      <w:b/>
      <w:bCs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E7353B"/>
    <w:rPr>
      <w:rFonts w:ascii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Norml"/>
    <w:uiPriority w:val="1"/>
    <w:qFormat/>
    <w:rsid w:val="00E7353B"/>
    <w:pPr>
      <w:widowControl w:val="0"/>
      <w:autoSpaceDE w:val="0"/>
      <w:autoSpaceDN w:val="0"/>
      <w:jc w:val="left"/>
    </w:pPr>
  </w:style>
  <w:style w:type="paragraph" w:styleId="lfej">
    <w:name w:val="header"/>
    <w:basedOn w:val="Norml"/>
    <w:link w:val="lfejChar"/>
    <w:uiPriority w:val="99"/>
    <w:unhideWhenUsed/>
    <w:rsid w:val="00E7353B"/>
    <w:pPr>
      <w:widowControl w:val="0"/>
      <w:tabs>
        <w:tab w:val="center" w:pos="4536"/>
        <w:tab w:val="right" w:pos="9072"/>
      </w:tabs>
      <w:autoSpaceDE w:val="0"/>
      <w:autoSpaceDN w:val="0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E7353B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E7353B"/>
    <w:pPr>
      <w:widowControl w:val="0"/>
      <w:tabs>
        <w:tab w:val="center" w:pos="4536"/>
        <w:tab w:val="right" w:pos="9072"/>
      </w:tabs>
      <w:autoSpaceDE w:val="0"/>
      <w:autoSpaceDN w:val="0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E7353B"/>
    <w:rPr>
      <w:rFonts w:ascii="Times New Roman" w:hAnsi="Times New Roman" w:cs="Times New Roman"/>
    </w:rPr>
  </w:style>
  <w:style w:type="numbering" w:customStyle="1" w:styleId="Nemlista2">
    <w:name w:val="Nem lista2"/>
    <w:next w:val="Nemlista"/>
    <w:uiPriority w:val="99"/>
    <w:semiHidden/>
    <w:unhideWhenUsed/>
    <w:rsid w:val="009A5C97"/>
  </w:style>
  <w:style w:type="table" w:customStyle="1" w:styleId="TableNormal1">
    <w:name w:val="Table Normal1"/>
    <w:uiPriority w:val="2"/>
    <w:semiHidden/>
    <w:unhideWhenUsed/>
    <w:qFormat/>
    <w:rsid w:val="009A5C9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3998</Words>
  <Characters>27590</Characters>
  <Application>Microsoft Office Word</Application>
  <DocSecurity>0</DocSecurity>
  <Lines>229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74</cp:revision>
  <dcterms:created xsi:type="dcterms:W3CDTF">2025-03-04T07:31:00Z</dcterms:created>
  <dcterms:modified xsi:type="dcterms:W3CDTF">2025-09-02T09:39:00Z</dcterms:modified>
</cp:coreProperties>
</file>