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EA7454" w:rsidRPr="000A7BD8" w14:paraId="22304CC5" w14:textId="77777777" w:rsidTr="00BE2362">
        <w:tc>
          <w:tcPr>
            <w:tcW w:w="5240" w:type="dxa"/>
          </w:tcPr>
          <w:p w14:paraId="55C03D2E" w14:textId="097FA49B" w:rsidR="00EA7454" w:rsidRPr="000A7BD8" w:rsidRDefault="00F95928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6</w:t>
            </w:r>
            <w:r w:rsidR="0026605A" w:rsidRPr="000A7BD8">
              <w:rPr>
                <w:b/>
                <w:szCs w:val="24"/>
                <w:lang w:eastAsia="hu-HU"/>
              </w:rPr>
              <w:t>.</w:t>
            </w:r>
            <w:r w:rsidR="00EA7454" w:rsidRPr="000A7BD8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AF7DEEF" w14:textId="6F34BCA0" w:rsidR="00EA7454" w:rsidRPr="000A7BD8" w:rsidRDefault="00EA7454" w:rsidP="00EA7454">
            <w:pPr>
              <w:spacing w:line="276" w:lineRule="auto"/>
              <w:jc w:val="right"/>
              <w:rPr>
                <w:b/>
                <w:szCs w:val="24"/>
                <w:lang w:eastAsia="hu-HU"/>
              </w:rPr>
            </w:pPr>
            <w:r w:rsidRPr="000A7BD8">
              <w:rPr>
                <w:b/>
                <w:bCs/>
                <w:szCs w:val="24"/>
                <w:lang w:eastAsia="hu-HU"/>
              </w:rPr>
              <w:t>Ügyiratszám:</w:t>
            </w:r>
            <w:r w:rsidRPr="000A7BD8">
              <w:rPr>
                <w:szCs w:val="24"/>
                <w:lang w:eastAsia="hu-HU"/>
              </w:rPr>
              <w:t xml:space="preserve"> </w:t>
            </w:r>
            <w:r w:rsidR="00B47A05" w:rsidRPr="000A7BD8">
              <w:rPr>
                <w:szCs w:val="24"/>
                <w:lang w:eastAsia="hu-HU"/>
              </w:rPr>
              <w:t>ZAN</w:t>
            </w:r>
            <w:r w:rsidRPr="000A7BD8">
              <w:rPr>
                <w:szCs w:val="24"/>
                <w:lang w:eastAsia="hu-HU"/>
              </w:rPr>
              <w:t>/</w:t>
            </w:r>
            <w:r w:rsidR="00F95928">
              <w:rPr>
                <w:szCs w:val="24"/>
                <w:lang w:eastAsia="hu-HU"/>
              </w:rPr>
              <w:t>1730-1</w:t>
            </w:r>
            <w:r w:rsidRPr="000A7BD8">
              <w:rPr>
                <w:szCs w:val="24"/>
                <w:lang w:eastAsia="hu-HU"/>
              </w:rPr>
              <w:t>/202</w:t>
            </w:r>
            <w:r w:rsidR="00F90CD6">
              <w:rPr>
                <w:szCs w:val="24"/>
                <w:lang w:eastAsia="hu-HU"/>
              </w:rPr>
              <w:t>5</w:t>
            </w:r>
            <w:r w:rsidRPr="000A7BD8">
              <w:rPr>
                <w:szCs w:val="24"/>
                <w:lang w:eastAsia="hu-HU"/>
              </w:rPr>
              <w:t>.</w:t>
            </w:r>
          </w:p>
        </w:tc>
      </w:tr>
    </w:tbl>
    <w:p w14:paraId="31FDE228" w14:textId="77777777" w:rsidR="00EA7454" w:rsidRPr="000A7BD8" w:rsidRDefault="00EA7454" w:rsidP="00EA7454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73D9E208" w14:textId="77777777" w:rsidR="00EA7454" w:rsidRPr="000A7BD8" w:rsidRDefault="00EA7454" w:rsidP="00EA7454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0A7BD8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08C15461" w14:textId="1B0622AE" w:rsidR="00EA7454" w:rsidRPr="000A7BD8" w:rsidRDefault="00EA7454" w:rsidP="00EA7454">
      <w:pPr>
        <w:spacing w:line="276" w:lineRule="auto"/>
        <w:jc w:val="center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 xml:space="preserve">a Képviselő-testület </w:t>
      </w:r>
      <w:r w:rsidRPr="000A7BD8">
        <w:rPr>
          <w:b/>
          <w:sz w:val="24"/>
          <w:szCs w:val="24"/>
          <w:lang w:eastAsia="hu-HU"/>
        </w:rPr>
        <w:t>202</w:t>
      </w:r>
      <w:r w:rsidR="00CD7C18">
        <w:rPr>
          <w:b/>
          <w:sz w:val="24"/>
          <w:szCs w:val="24"/>
          <w:lang w:eastAsia="hu-HU"/>
        </w:rPr>
        <w:t>5</w:t>
      </w:r>
      <w:r w:rsidRPr="000A7BD8">
        <w:rPr>
          <w:b/>
          <w:sz w:val="24"/>
          <w:szCs w:val="24"/>
          <w:lang w:eastAsia="hu-HU"/>
        </w:rPr>
        <w:t xml:space="preserve">. </w:t>
      </w:r>
      <w:r w:rsidR="00F95928">
        <w:rPr>
          <w:b/>
          <w:sz w:val="24"/>
          <w:szCs w:val="24"/>
          <w:lang w:eastAsia="hu-HU"/>
        </w:rPr>
        <w:t>november 11</w:t>
      </w:r>
      <w:r w:rsidR="000D3C90" w:rsidRPr="000A7BD8">
        <w:rPr>
          <w:b/>
          <w:sz w:val="24"/>
          <w:szCs w:val="24"/>
          <w:lang w:eastAsia="hu-HU"/>
        </w:rPr>
        <w:t>-</w:t>
      </w:r>
      <w:r w:rsidRPr="000A7BD8">
        <w:rPr>
          <w:b/>
          <w:sz w:val="24"/>
          <w:szCs w:val="24"/>
          <w:lang w:eastAsia="hu-HU"/>
        </w:rPr>
        <w:t>i</w:t>
      </w:r>
      <w:r w:rsidRPr="000A7BD8">
        <w:rPr>
          <w:sz w:val="24"/>
          <w:szCs w:val="24"/>
          <w:lang w:eastAsia="hu-HU"/>
        </w:rPr>
        <w:t xml:space="preserve"> nyilvános ülésére</w:t>
      </w:r>
    </w:p>
    <w:p w14:paraId="7BCED04C" w14:textId="77777777" w:rsidR="00EA7454" w:rsidRPr="000A7BD8" w:rsidRDefault="00EA7454" w:rsidP="00EA7454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2"/>
      </w:tblGrid>
      <w:tr w:rsidR="00EA7454" w:rsidRPr="000A7BD8" w14:paraId="3D4515A2" w14:textId="77777777" w:rsidTr="00BE2362">
        <w:tc>
          <w:tcPr>
            <w:tcW w:w="1683" w:type="dxa"/>
          </w:tcPr>
          <w:p w14:paraId="4819E341" w14:textId="77777777" w:rsidR="00EA7454" w:rsidRPr="000A7BD8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0A7BD8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DF85BF6" w14:textId="1E48BC93" w:rsidR="00EA7454" w:rsidRPr="000A7BD8" w:rsidRDefault="00CC48FA" w:rsidP="002D02CD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0A7BD8">
              <w:rPr>
                <w:b/>
                <w:szCs w:val="24"/>
                <w:lang w:eastAsia="hu-HU"/>
              </w:rPr>
              <w:t xml:space="preserve">Az egyes szociális és gyermekvédelmi ellátási formák szabályozásáról szóló 4/2020. (IV.7.) önkormányzati rendelet módosításáról szóló rendelet </w:t>
            </w:r>
            <w:r w:rsidR="008152BB" w:rsidRPr="000A7BD8">
              <w:rPr>
                <w:b/>
                <w:bCs/>
                <w:szCs w:val="24"/>
                <w:lang w:eastAsia="hu-HU"/>
              </w:rPr>
              <w:t>elfogadása</w:t>
            </w:r>
          </w:p>
          <w:p w14:paraId="60A1E117" w14:textId="684F86EF" w:rsidR="008E6E65" w:rsidRPr="000A7BD8" w:rsidRDefault="008E6E65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</w:p>
        </w:tc>
      </w:tr>
      <w:tr w:rsidR="00EA7454" w:rsidRPr="000A7BD8" w14:paraId="27EF95C6" w14:textId="77777777" w:rsidTr="00BE2362">
        <w:tc>
          <w:tcPr>
            <w:tcW w:w="1683" w:type="dxa"/>
          </w:tcPr>
          <w:p w14:paraId="1E5BBF5F" w14:textId="77777777" w:rsidR="00EA7454" w:rsidRPr="000A7BD8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0A7BD8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40C958FB" w14:textId="7F834088" w:rsidR="00EA7454" w:rsidRPr="000A7BD8" w:rsidRDefault="00F90CD6" w:rsidP="00EA7454">
            <w:pPr>
              <w:spacing w:line="276" w:lineRule="auto"/>
              <w:jc w:val="left"/>
              <w:rPr>
                <w:b/>
                <w:bCs/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dr. Oláh Kálmán</w:t>
            </w:r>
            <w:r w:rsidR="00042A4A" w:rsidRPr="000A7BD8">
              <w:rPr>
                <w:szCs w:val="24"/>
                <w:lang w:eastAsia="hu-HU"/>
              </w:rPr>
              <w:t xml:space="preserve"> </w:t>
            </w:r>
            <w:r w:rsidR="00EA7454" w:rsidRPr="000A7BD8">
              <w:rPr>
                <w:szCs w:val="24"/>
                <w:lang w:eastAsia="hu-HU"/>
              </w:rPr>
              <w:t>polgármester</w:t>
            </w:r>
          </w:p>
          <w:p w14:paraId="07677B3D" w14:textId="77777777" w:rsidR="00EA7454" w:rsidRPr="000A7BD8" w:rsidRDefault="00EA7454" w:rsidP="00EA7454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EA7454" w:rsidRPr="000A7BD8" w14:paraId="759A7DBD" w14:textId="77777777" w:rsidTr="00BE2362">
        <w:tc>
          <w:tcPr>
            <w:tcW w:w="1683" w:type="dxa"/>
          </w:tcPr>
          <w:p w14:paraId="2D5192C4" w14:textId="77777777" w:rsidR="00EA7454" w:rsidRPr="000A7BD8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0A7BD8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2D7827C5" w14:textId="1E67C6A6" w:rsidR="00EA7454" w:rsidRPr="000A7BD8" w:rsidRDefault="00EA7454" w:rsidP="00EA7454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0A7BD8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6A40BDC" w14:textId="77777777" w:rsidR="00A54C81" w:rsidRPr="000A7BD8" w:rsidRDefault="00A54C81" w:rsidP="00EA7454">
      <w:pPr>
        <w:jc w:val="center"/>
        <w:rPr>
          <w:color w:val="000000"/>
          <w:sz w:val="24"/>
          <w:szCs w:val="24"/>
          <w:lang w:eastAsia="hu-HU"/>
        </w:rPr>
      </w:pPr>
    </w:p>
    <w:p w14:paraId="3672A009" w14:textId="4103B784" w:rsidR="00EA7454" w:rsidRPr="000A7BD8" w:rsidRDefault="00EA7454" w:rsidP="00EA7454">
      <w:pPr>
        <w:jc w:val="center"/>
        <w:rPr>
          <w:b/>
          <w:sz w:val="24"/>
          <w:szCs w:val="24"/>
          <w:lang w:eastAsia="hu-HU"/>
        </w:rPr>
      </w:pPr>
      <w:r w:rsidRPr="000A7BD8">
        <w:rPr>
          <w:b/>
          <w:sz w:val="24"/>
          <w:szCs w:val="24"/>
          <w:lang w:eastAsia="hu-HU"/>
        </w:rPr>
        <w:t>TISZTELT KÉPVISELŐ-TESTÜLET!</w:t>
      </w:r>
    </w:p>
    <w:p w14:paraId="66724312" w14:textId="77777777" w:rsidR="00EA7454" w:rsidRPr="000A7BD8" w:rsidRDefault="00EA7454" w:rsidP="00EA7454">
      <w:pPr>
        <w:jc w:val="left"/>
        <w:rPr>
          <w:b/>
          <w:sz w:val="24"/>
          <w:szCs w:val="24"/>
          <w:lang w:eastAsia="hu-HU"/>
        </w:rPr>
      </w:pPr>
    </w:p>
    <w:p w14:paraId="55233A8F" w14:textId="2F1A4548" w:rsidR="00265D03" w:rsidRPr="000A7BD8" w:rsidRDefault="00EA7454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  <w:r w:rsidRPr="000A7BD8">
        <w:rPr>
          <w:color w:val="000000"/>
          <w:sz w:val="24"/>
          <w:szCs w:val="24"/>
          <w:lang w:eastAsia="hu-HU"/>
        </w:rPr>
        <w:t>A Zánka és Térsége Oktatási Intézményi Társulás társulási megállapodása alapján a szociális alapon való étkeztetés és a gyermekétkeztetés formájára, igénybevételének módjára, a térítési díjakra Zánka Község Önkormányzata, mint a társulási megállapodásban rendeletalkotásra kijelölt önkormányzat hozhat szabályokat, de a társulási megállapodás a társulásban résztvevő többi önkormányzatnak véleményezési jogkört biztosít.</w:t>
      </w:r>
      <w:r w:rsidR="004A6EF2" w:rsidRPr="000A7BD8">
        <w:rPr>
          <w:color w:val="000000"/>
          <w:sz w:val="24"/>
          <w:szCs w:val="24"/>
          <w:lang w:eastAsia="hu-HU"/>
        </w:rPr>
        <w:t xml:space="preserve"> </w:t>
      </w:r>
      <w:r w:rsidR="00470421" w:rsidRPr="000A7BD8">
        <w:rPr>
          <w:color w:val="000000"/>
          <w:sz w:val="24"/>
          <w:szCs w:val="24"/>
          <w:lang w:eastAsia="hu-HU"/>
        </w:rPr>
        <w:t>A módosítást az élelmiszerárakban tapasztalt meredek emelkedés</w:t>
      </w:r>
      <w:r w:rsidR="005C3243">
        <w:rPr>
          <w:color w:val="000000"/>
          <w:sz w:val="24"/>
          <w:szCs w:val="24"/>
          <w:lang w:eastAsia="hu-HU"/>
        </w:rPr>
        <w:t>,</w:t>
      </w:r>
      <w:r w:rsidR="00470421" w:rsidRPr="000A7BD8">
        <w:rPr>
          <w:color w:val="000000"/>
          <w:sz w:val="24"/>
          <w:szCs w:val="24"/>
          <w:lang w:eastAsia="hu-HU"/>
        </w:rPr>
        <w:t xml:space="preserve"> </w:t>
      </w:r>
      <w:r w:rsidR="00AB3BA6" w:rsidRPr="000A7BD8">
        <w:rPr>
          <w:color w:val="000000"/>
          <w:sz w:val="24"/>
          <w:szCs w:val="24"/>
          <w:lang w:eastAsia="hu-HU"/>
        </w:rPr>
        <w:t xml:space="preserve">valamint a megnövekedett intézményi bérköltség </w:t>
      </w:r>
      <w:r w:rsidR="00470421" w:rsidRPr="000A7BD8">
        <w:rPr>
          <w:color w:val="000000"/>
          <w:sz w:val="24"/>
          <w:szCs w:val="24"/>
          <w:lang w:eastAsia="hu-HU"/>
        </w:rPr>
        <w:t>indokolja</w:t>
      </w:r>
      <w:r w:rsidR="0020724B">
        <w:rPr>
          <w:color w:val="000000"/>
          <w:sz w:val="24"/>
          <w:szCs w:val="24"/>
          <w:lang w:eastAsia="hu-HU"/>
        </w:rPr>
        <w:t>. A tervezet</w:t>
      </w:r>
      <w:r w:rsidR="00E55E44">
        <w:rPr>
          <w:color w:val="000000"/>
          <w:sz w:val="24"/>
          <w:szCs w:val="24"/>
          <w:lang w:eastAsia="hu-HU"/>
        </w:rPr>
        <w:t>tel</w:t>
      </w:r>
      <w:r w:rsidR="00470421" w:rsidRPr="000A7BD8">
        <w:rPr>
          <w:color w:val="000000"/>
          <w:sz w:val="24"/>
          <w:szCs w:val="24"/>
          <w:lang w:eastAsia="hu-HU"/>
        </w:rPr>
        <w:t xml:space="preserve"> mind Balatonszepezd, mind Monoszló </w:t>
      </w:r>
      <w:r w:rsidR="003F7609">
        <w:rPr>
          <w:color w:val="000000"/>
          <w:sz w:val="24"/>
          <w:szCs w:val="24"/>
          <w:lang w:eastAsia="hu-HU"/>
        </w:rPr>
        <w:t xml:space="preserve">Község Önkormányzatai </w:t>
      </w:r>
      <w:r w:rsidR="00E55E44">
        <w:rPr>
          <w:color w:val="000000"/>
          <w:sz w:val="24"/>
          <w:szCs w:val="24"/>
          <w:lang w:eastAsia="hu-HU"/>
        </w:rPr>
        <w:t>egyetértenek</w:t>
      </w:r>
      <w:r w:rsidR="00470421" w:rsidRPr="000A7BD8">
        <w:rPr>
          <w:color w:val="000000"/>
          <w:sz w:val="24"/>
          <w:szCs w:val="24"/>
          <w:lang w:eastAsia="hu-HU"/>
        </w:rPr>
        <w:t>.</w:t>
      </w:r>
      <w:r w:rsidR="005068D5" w:rsidRPr="000A7BD8">
        <w:rPr>
          <w:color w:val="000000"/>
          <w:sz w:val="24"/>
          <w:szCs w:val="24"/>
          <w:lang w:eastAsia="hu-HU"/>
        </w:rPr>
        <w:t xml:space="preserve"> </w:t>
      </w:r>
    </w:p>
    <w:p w14:paraId="2EC89EDD" w14:textId="77777777" w:rsidR="00265D03" w:rsidRPr="000A7BD8" w:rsidRDefault="00265D03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</w:p>
    <w:p w14:paraId="5BC38B69" w14:textId="0204DA6C" w:rsidR="005068D5" w:rsidRPr="000A7BD8" w:rsidRDefault="004E6C99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  <w:r>
        <w:rPr>
          <w:color w:val="000000"/>
          <w:sz w:val="24"/>
          <w:szCs w:val="24"/>
          <w:lang w:eastAsia="hu-HU"/>
        </w:rPr>
        <w:t>A fentiek alapján a</w:t>
      </w:r>
      <w:r w:rsidR="005068D5" w:rsidRPr="000A7BD8">
        <w:rPr>
          <w:color w:val="000000"/>
          <w:sz w:val="24"/>
          <w:szCs w:val="24"/>
          <w:lang w:eastAsia="hu-HU"/>
        </w:rPr>
        <w:t xml:space="preserve"> szociális étkeztetés intézményi térítési díj</w:t>
      </w:r>
      <w:r w:rsidR="00AC6DC3" w:rsidRPr="000A7BD8">
        <w:rPr>
          <w:color w:val="000000"/>
          <w:sz w:val="24"/>
          <w:szCs w:val="24"/>
          <w:lang w:eastAsia="hu-HU"/>
        </w:rPr>
        <w:t xml:space="preserve">ait a rendelettervezet szerint </w:t>
      </w:r>
      <w:r w:rsidR="00173226" w:rsidRPr="000A7BD8">
        <w:rPr>
          <w:color w:val="000000"/>
          <w:sz w:val="24"/>
          <w:szCs w:val="24"/>
          <w:lang w:eastAsia="hu-HU"/>
        </w:rPr>
        <w:t>javaslom megemelni.</w:t>
      </w:r>
    </w:p>
    <w:p w14:paraId="1AFC603A" w14:textId="5F04510F" w:rsidR="008039EA" w:rsidRPr="000A7BD8" w:rsidRDefault="008039EA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</w:p>
    <w:p w14:paraId="0EE9E1B8" w14:textId="77777777" w:rsidR="00EA7454" w:rsidRPr="000A7BD8" w:rsidRDefault="00EA7454" w:rsidP="00EA7454">
      <w:pPr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Kérem a Tisztelt Képviselő-testületet, hogy az előterjesztést megvitatni és a határozati javaslatot elfogadni szíveskedjenek.</w:t>
      </w:r>
    </w:p>
    <w:p w14:paraId="3D8506C4" w14:textId="050FD538" w:rsidR="00EA7454" w:rsidRPr="000A7BD8" w:rsidRDefault="00EA7454" w:rsidP="00EA7454">
      <w:pPr>
        <w:ind w:right="4752"/>
        <w:jc w:val="left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2"/>
      </w:tblGrid>
      <w:tr w:rsidR="00ED4555" w:rsidRPr="000A7BD8" w14:paraId="0CE28362" w14:textId="77777777" w:rsidTr="007A4F21">
        <w:tc>
          <w:tcPr>
            <w:tcW w:w="4248" w:type="dxa"/>
          </w:tcPr>
          <w:p w14:paraId="2F3967AE" w14:textId="77777777" w:rsidR="00ED4555" w:rsidRPr="000A7BD8" w:rsidRDefault="00ED4555" w:rsidP="00EA7454">
            <w:pPr>
              <w:ind w:right="4752"/>
              <w:jc w:val="left"/>
              <w:rPr>
                <w:szCs w:val="24"/>
                <w:lang w:eastAsia="hu-HU"/>
              </w:rPr>
            </w:pPr>
          </w:p>
        </w:tc>
        <w:tc>
          <w:tcPr>
            <w:tcW w:w="4812" w:type="dxa"/>
          </w:tcPr>
          <w:p w14:paraId="4119F2EF" w14:textId="77777777" w:rsidR="00ED4555" w:rsidRPr="000A7BD8" w:rsidRDefault="00ED4555" w:rsidP="0001437F">
            <w:pPr>
              <w:jc w:val="center"/>
              <w:rPr>
                <w:b/>
                <w:bCs/>
                <w:szCs w:val="24"/>
                <w:lang w:eastAsia="hu-HU"/>
              </w:rPr>
            </w:pPr>
            <w:r w:rsidRPr="000A7BD8">
              <w:rPr>
                <w:rFonts w:eastAsia="Times New Roman"/>
                <w:b/>
                <w:bCs/>
                <w:szCs w:val="24"/>
                <w:lang w:eastAsia="hu-HU"/>
              </w:rPr>
              <w:t>HATÁROZATI</w:t>
            </w:r>
            <w:r w:rsidRPr="000A7BD8">
              <w:rPr>
                <w:b/>
                <w:bCs/>
                <w:szCs w:val="24"/>
                <w:lang w:eastAsia="hu-HU"/>
              </w:rPr>
              <w:t xml:space="preserve"> JAVASLAT</w:t>
            </w:r>
          </w:p>
          <w:p w14:paraId="1B8980CF" w14:textId="77777777" w:rsidR="00ED4555" w:rsidRPr="000A7BD8" w:rsidRDefault="00ED4555" w:rsidP="00ED4555">
            <w:pPr>
              <w:ind w:right="4752"/>
              <w:jc w:val="left"/>
              <w:rPr>
                <w:szCs w:val="24"/>
                <w:lang w:eastAsia="hu-HU"/>
              </w:rPr>
            </w:pPr>
          </w:p>
          <w:p w14:paraId="484B5401" w14:textId="3118D60D" w:rsidR="00ED4555" w:rsidRPr="000A7BD8" w:rsidRDefault="00A37310" w:rsidP="0001437F">
            <w:pPr>
              <w:rPr>
                <w:szCs w:val="24"/>
                <w:lang w:eastAsia="hu-HU"/>
              </w:rPr>
            </w:pPr>
            <w:r w:rsidRPr="000A7BD8">
              <w:rPr>
                <w:rFonts w:eastAsia="Times New Roman"/>
                <w:szCs w:val="24"/>
                <w:lang w:eastAsia="hu-HU"/>
              </w:rPr>
              <w:t xml:space="preserve">Zánka Község Önkormányzata Képviselő-testülete </w:t>
            </w:r>
            <w:r w:rsidR="00C87CFC" w:rsidRPr="000A7BD8">
              <w:rPr>
                <w:rFonts w:eastAsia="Times New Roman"/>
                <w:szCs w:val="24"/>
                <w:lang w:eastAsia="hu-HU"/>
              </w:rPr>
              <w:t>az egyes szociális és gyermekvédelmi ellátási formák szabályozásáról szóló 4/2020. (IV.7.) önkormányzati rendelet módosításáról szóló rendelet</w:t>
            </w:r>
            <w:r w:rsidRPr="000A7BD8">
              <w:rPr>
                <w:rFonts w:eastAsia="Times New Roman"/>
                <w:szCs w:val="24"/>
                <w:lang w:eastAsia="hu-HU"/>
              </w:rPr>
              <w:t>-tervezetet elfogadja és</w:t>
            </w:r>
            <w:r w:rsidR="00C87CFC" w:rsidRPr="000A7BD8">
              <w:rPr>
                <w:rFonts w:eastAsia="Times New Roman"/>
                <w:szCs w:val="24"/>
                <w:lang w:eastAsia="hu-HU"/>
              </w:rPr>
              <w:t xml:space="preserve"> ___</w:t>
            </w:r>
            <w:r w:rsidRPr="000A7BD8">
              <w:rPr>
                <w:rFonts w:eastAsia="Times New Roman"/>
                <w:szCs w:val="24"/>
                <w:lang w:eastAsia="hu-HU"/>
              </w:rPr>
              <w:t>/202</w:t>
            </w:r>
            <w:r w:rsidR="001E3222">
              <w:rPr>
                <w:rFonts w:eastAsia="Times New Roman"/>
                <w:szCs w:val="24"/>
                <w:lang w:eastAsia="hu-HU"/>
              </w:rPr>
              <w:t>5</w:t>
            </w:r>
            <w:r w:rsidRPr="000A7BD8">
              <w:rPr>
                <w:rFonts w:eastAsia="Times New Roman"/>
                <w:szCs w:val="24"/>
                <w:lang w:eastAsia="hu-HU"/>
              </w:rPr>
              <w:t>. (…) számon önkormányzati rendeletei közé iktatja</w:t>
            </w:r>
            <w:r w:rsidR="00ED4555" w:rsidRPr="000A7BD8">
              <w:rPr>
                <w:szCs w:val="24"/>
                <w:lang w:eastAsia="hu-HU"/>
              </w:rPr>
              <w:t>.</w:t>
            </w:r>
          </w:p>
        </w:tc>
      </w:tr>
    </w:tbl>
    <w:p w14:paraId="4B73887B" w14:textId="77777777" w:rsidR="00ED4555" w:rsidRPr="000A7BD8" w:rsidRDefault="00ED4555" w:rsidP="00ED4555">
      <w:pPr>
        <w:rPr>
          <w:sz w:val="24"/>
          <w:szCs w:val="24"/>
        </w:rPr>
      </w:pPr>
    </w:p>
    <w:p w14:paraId="6FD7825B" w14:textId="3FBABE3D" w:rsidR="00EA7454" w:rsidRPr="000A7BD8" w:rsidRDefault="00031990" w:rsidP="00EA7454">
      <w:pPr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Zánka</w:t>
      </w:r>
      <w:r w:rsidR="00EA7454" w:rsidRPr="000A7BD8">
        <w:rPr>
          <w:sz w:val="24"/>
          <w:szCs w:val="24"/>
          <w:lang w:eastAsia="hu-HU"/>
        </w:rPr>
        <w:t xml:space="preserve">, </w:t>
      </w:r>
      <w:r w:rsidR="00265D03" w:rsidRPr="000A7BD8">
        <w:rPr>
          <w:sz w:val="24"/>
          <w:szCs w:val="24"/>
          <w:lang w:eastAsia="hu-HU"/>
        </w:rPr>
        <w:t>202</w:t>
      </w:r>
      <w:r w:rsidR="001E3222">
        <w:rPr>
          <w:sz w:val="24"/>
          <w:szCs w:val="24"/>
          <w:lang w:eastAsia="hu-HU"/>
        </w:rPr>
        <w:t>5</w:t>
      </w:r>
      <w:r w:rsidR="00265D03" w:rsidRPr="000A7BD8">
        <w:rPr>
          <w:sz w:val="24"/>
          <w:szCs w:val="24"/>
          <w:lang w:eastAsia="hu-HU"/>
        </w:rPr>
        <w:t xml:space="preserve">. </w:t>
      </w:r>
      <w:r w:rsidR="0093216D">
        <w:rPr>
          <w:sz w:val="24"/>
          <w:szCs w:val="24"/>
          <w:lang w:eastAsia="hu-HU"/>
        </w:rPr>
        <w:t>november 7.</w:t>
      </w:r>
    </w:p>
    <w:p w14:paraId="4B9E7731" w14:textId="77777777" w:rsidR="00F50EF2" w:rsidRPr="000A7BD8" w:rsidRDefault="00F50EF2" w:rsidP="00EA7454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5790" w:rsidRPr="000A7BD8" w14:paraId="6E1C0D8E" w14:textId="77777777" w:rsidTr="00F50EF2">
        <w:tc>
          <w:tcPr>
            <w:tcW w:w="4530" w:type="dxa"/>
          </w:tcPr>
          <w:p w14:paraId="756DA3C0" w14:textId="77777777" w:rsidR="00AD5790" w:rsidRPr="000A7BD8" w:rsidRDefault="00AD5790" w:rsidP="00EA7454">
            <w:pPr>
              <w:rPr>
                <w:szCs w:val="24"/>
                <w:lang w:eastAsia="hu-HU"/>
              </w:rPr>
            </w:pPr>
          </w:p>
        </w:tc>
        <w:tc>
          <w:tcPr>
            <w:tcW w:w="4530" w:type="dxa"/>
          </w:tcPr>
          <w:p w14:paraId="790DD62A" w14:textId="5C2340D2" w:rsidR="00AD5790" w:rsidRPr="000A7BD8" w:rsidRDefault="001E3222" w:rsidP="00A31B02">
            <w:pPr>
              <w:jc w:val="center"/>
              <w:rPr>
                <w:b/>
                <w:bCs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>dr. Oláh Kálmán</w:t>
            </w:r>
          </w:p>
          <w:p w14:paraId="0A2FFD7B" w14:textId="71AA7880" w:rsidR="00AD5790" w:rsidRPr="000A7BD8" w:rsidRDefault="00AD5790" w:rsidP="00A31B02">
            <w:pPr>
              <w:jc w:val="center"/>
              <w:rPr>
                <w:szCs w:val="24"/>
                <w:lang w:eastAsia="hu-HU"/>
              </w:rPr>
            </w:pPr>
            <w:r w:rsidRPr="000A7BD8">
              <w:rPr>
                <w:bCs/>
                <w:szCs w:val="24"/>
                <w:lang w:eastAsia="hu-HU"/>
              </w:rPr>
              <w:t>polgármester</w:t>
            </w:r>
          </w:p>
        </w:tc>
      </w:tr>
    </w:tbl>
    <w:p w14:paraId="1AEEE35D" w14:textId="77777777" w:rsidR="00AD5790" w:rsidRPr="000A7BD8" w:rsidRDefault="00AD5790" w:rsidP="00EA7454">
      <w:pPr>
        <w:rPr>
          <w:sz w:val="24"/>
          <w:szCs w:val="24"/>
          <w:lang w:eastAsia="hu-HU"/>
        </w:rPr>
      </w:pPr>
    </w:p>
    <w:p w14:paraId="07942154" w14:textId="63C6FD8A" w:rsidR="00EA7454" w:rsidRPr="000A7BD8" w:rsidRDefault="00EA7454" w:rsidP="00EA7454">
      <w:pPr>
        <w:ind w:firstLine="5940"/>
        <w:rPr>
          <w:bCs/>
          <w:sz w:val="24"/>
          <w:szCs w:val="24"/>
          <w:lang w:eastAsia="hu-HU"/>
        </w:rPr>
        <w:sectPr w:rsidR="00EA7454" w:rsidRPr="000A7BD8" w:rsidSect="006D0641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14:paraId="0FBDFA4F" w14:textId="77777777" w:rsidR="00EF381D" w:rsidRPr="009F3CAD" w:rsidRDefault="00EF381D" w:rsidP="00EF381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.../.... (...) önkormányzati rendelete</w:t>
      </w:r>
    </w:p>
    <w:p w14:paraId="06387282" w14:textId="77777777" w:rsidR="00EF381D" w:rsidRPr="00F16B43" w:rsidRDefault="00EF381D" w:rsidP="00EF381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az egyes szociális és gyermekvédelmi ellátási formák szabályozásáról szóló 4/2020. (IV.7.) önkormányzati rendelet módosításáról</w:t>
      </w:r>
    </w:p>
    <w:p w14:paraId="3E8D957B" w14:textId="77777777" w:rsidR="00EF381D" w:rsidRPr="009F3CAD" w:rsidRDefault="00EF381D" w:rsidP="00EF381D">
      <w:pPr>
        <w:suppressAutoHyphens/>
        <w:spacing w:before="240" w:after="480"/>
        <w:jc w:val="center"/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</w:pPr>
      <w:r w:rsidRPr="00F16B43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(tervezet)</w:t>
      </w:r>
    </w:p>
    <w:p w14:paraId="58AC689F" w14:textId="77777777" w:rsidR="00EF381D" w:rsidRPr="009F3CAD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[1] A rendelet célja, hogy a gyermekétkeztetés intézményi térítési díjai akként kerüljenek megállapításra, hogy azok alkalmasak legyenek az önkormányzati feladat zavartalan ellátásához szükséges forrás biztosítására.</w:t>
      </w:r>
    </w:p>
    <w:p w14:paraId="69368CE7" w14:textId="77777777" w:rsidR="00EF381D" w:rsidRPr="009F3CAD" w:rsidRDefault="00EF381D" w:rsidP="00EF381D">
      <w:pPr>
        <w:suppressAutoHyphens/>
        <w:spacing w:before="12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bekezdésében és 29. § (3) bekezdésében, továbbá a Magyarország helyi önkormányzatairól szóló 2011. évi CLXXXIX. törvény 13. § (1) bekezdés 8. és 8a. pontjában meghatározott feladatkörében eljárva a Zánka és Térsége Oktatási Intézményi Társulása társulási megállapodásában biztosított véleményezési jogkörében eljáró Balatonszepezd Község Önkormányzata és Monoszló Község Önkormányzata Képviselő-testülete véleményének kikérésével a következőket rendeli el.</w:t>
      </w:r>
    </w:p>
    <w:p w14:paraId="6CC85E65" w14:textId="77777777" w:rsidR="00EF381D" w:rsidRPr="009F3CAD" w:rsidRDefault="00EF381D" w:rsidP="00EF381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1. §</w:t>
      </w:r>
    </w:p>
    <w:p w14:paraId="5DDA38C8" w14:textId="77777777" w:rsidR="00EF381D" w:rsidRPr="009F3CAD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Az egyes szociális és gyermekvédelmi ellátási formák szabályozásáról szóló 4/2020. (IV.7.) önkormányzati rendelet 2. melléklete helyébe az 1. melléklet lép.</w:t>
      </w:r>
    </w:p>
    <w:p w14:paraId="17C146AC" w14:textId="77777777" w:rsidR="00EF381D" w:rsidRPr="009F3CAD" w:rsidRDefault="00EF381D" w:rsidP="00EF381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2. §</w:t>
      </w:r>
    </w:p>
    <w:p w14:paraId="6CC0EB2E" w14:textId="31E84B1A" w:rsidR="00EF381D" w:rsidRPr="00F16B43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Ez a rendelet 202</w:t>
      </w:r>
      <w:r w:rsidR="00F6172A">
        <w:rPr>
          <w:rFonts w:eastAsia="Noto Sans CJK SC Regular"/>
          <w:kern w:val="2"/>
          <w:sz w:val="24"/>
          <w:szCs w:val="24"/>
          <w:lang w:eastAsia="zh-CN" w:bidi="hi-IN"/>
        </w:rPr>
        <w:t>6</w:t>
      </w: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.</w:t>
      </w:r>
      <w:r w:rsidR="00F6172A">
        <w:rPr>
          <w:rFonts w:eastAsia="Noto Sans CJK SC Regular"/>
          <w:kern w:val="2"/>
          <w:sz w:val="24"/>
          <w:szCs w:val="24"/>
          <w:lang w:eastAsia="zh-CN" w:bidi="hi-IN"/>
        </w:rPr>
        <w:t xml:space="preserve"> január </w:t>
      </w: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1-jén lép hatályba.</w:t>
      </w:r>
    </w:p>
    <w:p w14:paraId="400B347A" w14:textId="77777777" w:rsidR="00EF381D" w:rsidRPr="00F16B43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08E91466" w14:textId="77777777" w:rsidR="00EF381D" w:rsidRPr="009F3CAD" w:rsidRDefault="00EF381D" w:rsidP="00EF381D">
      <w:pPr>
        <w:suppressAutoHyphens/>
        <w:spacing w:line="288" w:lineRule="auto"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0C04BFE" w14:textId="77777777" w:rsidR="00EF381D" w:rsidRPr="00F16B43" w:rsidRDefault="00EF381D" w:rsidP="00EF381D">
      <w:pPr>
        <w:rPr>
          <w:noProof/>
          <w:sz w:val="24"/>
          <w:szCs w:val="24"/>
          <w:lang w:eastAsia="hu-HU"/>
        </w:rPr>
      </w:pPr>
    </w:p>
    <w:p w14:paraId="1C303F4B" w14:textId="77777777" w:rsidR="00EF381D" w:rsidRPr="00F16B43" w:rsidRDefault="00EF381D" w:rsidP="00EF381D">
      <w:pPr>
        <w:rPr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81D" w:rsidRPr="00F16B43" w14:paraId="6329FCD3" w14:textId="77777777" w:rsidTr="00022F9C">
        <w:tc>
          <w:tcPr>
            <w:tcW w:w="4531" w:type="dxa"/>
            <w:hideMark/>
          </w:tcPr>
          <w:p w14:paraId="01F8E901" w14:textId="77777777" w:rsidR="00EF381D" w:rsidRPr="00F16B43" w:rsidRDefault="00EF381D" w:rsidP="00022F9C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F16B43">
              <w:rPr>
                <w:b/>
                <w:bCs/>
                <w:noProof/>
                <w:sz w:val="24"/>
                <w:szCs w:val="24"/>
                <w:lang w:eastAsia="hu-HU"/>
              </w:rPr>
              <w:t>dr. Oláh Kálmán</w:t>
            </w:r>
          </w:p>
          <w:p w14:paraId="450F8D26" w14:textId="77777777" w:rsidR="00EF381D" w:rsidRPr="00F16B43" w:rsidRDefault="00EF381D" w:rsidP="00022F9C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F16B43">
              <w:rPr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00A6D715" w14:textId="77777777" w:rsidR="00EF381D" w:rsidRPr="00F16B43" w:rsidRDefault="00EF381D" w:rsidP="00022F9C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F16B43">
              <w:rPr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1B95F6CE" w14:textId="77777777" w:rsidR="00EF381D" w:rsidRPr="00F16B43" w:rsidRDefault="00EF381D" w:rsidP="00022F9C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F16B43">
              <w:rPr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5CD514A3" w14:textId="77777777" w:rsidR="00EF381D" w:rsidRPr="00F16B43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5859B9C" w14:textId="77777777" w:rsidR="00EF381D" w:rsidRPr="00F16B43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21AFAD2E" w14:textId="77777777" w:rsidR="00EF381D" w:rsidRPr="009F3CAD" w:rsidRDefault="00EF381D" w:rsidP="00EF381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br w:type="page"/>
      </w:r>
    </w:p>
    <w:p w14:paraId="6B937AC6" w14:textId="77777777" w:rsidR="00EF381D" w:rsidRPr="009F3CAD" w:rsidRDefault="00EF381D" w:rsidP="00EF381D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</w:pPr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1. melléklet az .../... . (... . ... .) önkormányzati rendelethez</w:t>
      </w:r>
    </w:p>
    <w:p w14:paraId="13D9FF8F" w14:textId="77777777" w:rsidR="00EF381D" w:rsidRPr="009F3CAD" w:rsidRDefault="00EF381D" w:rsidP="00EF381D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„</w:t>
      </w:r>
      <w:r w:rsidRPr="009F3CAD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2. melléklet</w:t>
      </w:r>
    </w:p>
    <w:p w14:paraId="2D2DCDB8" w14:textId="77777777" w:rsidR="00EF381D" w:rsidRPr="009F3CAD" w:rsidRDefault="00EF381D" w:rsidP="00EF381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 gyermekétkeztetés intézményi térítési díjai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6447"/>
        <w:gridCol w:w="2886"/>
      </w:tblGrid>
      <w:tr w:rsidR="00EF381D" w:rsidRPr="009F3CAD" w14:paraId="1EC1D872" w14:textId="77777777" w:rsidTr="00022F9C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CB3B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89E6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12E0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EF381D" w:rsidRPr="009F3CAD" w14:paraId="3F7393E8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4251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DA0B" w14:textId="77777777" w:rsidR="00EF381D" w:rsidRPr="009F3CAD" w:rsidRDefault="00EF381D" w:rsidP="00022F9C">
            <w:pPr>
              <w:suppressAutoHyphens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AFD0" w14:textId="77777777" w:rsidR="00EF381D" w:rsidRPr="009F3CAD" w:rsidRDefault="00EF381D" w:rsidP="00022F9C">
            <w:pPr>
              <w:suppressAutoHyphens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Térítendő érték</w:t>
            </w:r>
          </w:p>
        </w:tc>
      </w:tr>
      <w:tr w:rsidR="00EF381D" w:rsidRPr="009F3CAD" w14:paraId="4AB2B1A6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00D9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6F4E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Bölcsődések napi négyszeri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E173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900 Ft / nap</w:t>
            </w:r>
          </w:p>
        </w:tc>
      </w:tr>
      <w:tr w:rsidR="00EF381D" w:rsidRPr="009F3CAD" w14:paraId="1D5DA956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01F9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910A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Óvodáskorúak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EF78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900 Ft / nap</w:t>
            </w:r>
          </w:p>
        </w:tc>
      </w:tr>
      <w:tr w:rsidR="00EF381D" w:rsidRPr="009F3CAD" w14:paraId="457992BF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FA72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B5B8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alsó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0034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780 Ft / nap</w:t>
            </w:r>
          </w:p>
        </w:tc>
      </w:tr>
      <w:tr w:rsidR="00EF381D" w:rsidRPr="009F3CAD" w14:paraId="10011FCF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8AA4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ACF0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alsó tagozatsok (napközis)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5A97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990 Ft / nap</w:t>
            </w:r>
          </w:p>
        </w:tc>
      </w:tr>
      <w:tr w:rsidR="00EF381D" w:rsidRPr="009F3CAD" w14:paraId="5574B68D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1095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E971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felső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4834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860 Ft / nap</w:t>
            </w:r>
          </w:p>
        </w:tc>
      </w:tr>
      <w:tr w:rsidR="00EF381D" w:rsidRPr="009F3CAD" w14:paraId="3570C036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2842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7639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felső tagozatsok (napközis)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2121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1.090 Ft / nap</w:t>
            </w:r>
          </w:p>
        </w:tc>
      </w:tr>
      <w:tr w:rsidR="00EF381D" w:rsidRPr="009F3CAD" w14:paraId="0C74D059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AD8F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2DE8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menza (napi egyszeri)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C06B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760 Ft / nap</w:t>
            </w:r>
          </w:p>
        </w:tc>
      </w:tr>
      <w:tr w:rsidR="00EF381D" w:rsidRPr="009F3CAD" w14:paraId="38A69DAD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916A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7A5C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napközi (napi háromszori étkezés)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CFCB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1.045 Ft / nap</w:t>
            </w:r>
          </w:p>
        </w:tc>
      </w:tr>
      <w:tr w:rsidR="00EF381D" w:rsidRPr="009F3CAD" w14:paraId="19818AD0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C425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B886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menza (napi egyszeri)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DAE6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825 Ft / nap</w:t>
            </w:r>
          </w:p>
        </w:tc>
      </w:tr>
      <w:tr w:rsidR="00EF381D" w:rsidRPr="009F3CAD" w14:paraId="364180B0" w14:textId="77777777" w:rsidTr="00022F9C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1E90" w14:textId="77777777" w:rsidR="00EF381D" w:rsidRPr="009F3CAD" w:rsidRDefault="00EF381D" w:rsidP="00022F9C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3B5A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napközi (napi háromszori étkezés)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B8A5" w14:textId="77777777" w:rsidR="00EF381D" w:rsidRPr="009F3CAD" w:rsidRDefault="00EF381D" w:rsidP="00022F9C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1.140 Ft / nap</w:t>
            </w:r>
          </w:p>
        </w:tc>
      </w:tr>
    </w:tbl>
    <w:p w14:paraId="09F2A540" w14:textId="77777777" w:rsidR="00EF381D" w:rsidRPr="009F3CAD" w:rsidRDefault="00EF381D" w:rsidP="00EF381D">
      <w:pPr>
        <w:suppressAutoHyphens/>
        <w:jc w:val="right"/>
        <w:rPr>
          <w:rFonts w:eastAsia="Noto Sans CJK SC Regular"/>
          <w:kern w:val="2"/>
          <w:sz w:val="24"/>
          <w:szCs w:val="24"/>
          <w:lang w:eastAsia="zh-CN" w:bidi="hi-IN"/>
        </w:rPr>
        <w:sectPr w:rsidR="00EF381D" w:rsidRPr="009F3CAD" w:rsidSect="00EF381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”</w:t>
      </w:r>
    </w:p>
    <w:p w14:paraId="2A8D8B03" w14:textId="1E712969" w:rsidR="00FA01FF" w:rsidRPr="000A7BD8" w:rsidRDefault="00FA01FF" w:rsidP="00FA01FF">
      <w:pPr>
        <w:jc w:val="center"/>
        <w:rPr>
          <w:b/>
          <w:bCs/>
          <w:sz w:val="24"/>
          <w:szCs w:val="24"/>
          <w:lang w:eastAsia="hu-HU"/>
        </w:rPr>
      </w:pPr>
      <w:r w:rsidRPr="000A7BD8">
        <w:rPr>
          <w:b/>
          <w:sz w:val="24"/>
          <w:szCs w:val="24"/>
          <w:lang w:eastAsia="hu-HU"/>
        </w:rPr>
        <w:lastRenderedPageBreak/>
        <w:t>HATÁSVIZSGÁLAT</w:t>
      </w:r>
    </w:p>
    <w:p w14:paraId="131ACA22" w14:textId="77777777" w:rsidR="00FA01FF" w:rsidRPr="000A7BD8" w:rsidRDefault="00FA01FF" w:rsidP="00FA01FF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hu-HU"/>
        </w:rPr>
      </w:pPr>
    </w:p>
    <w:p w14:paraId="05C93E3E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 2011. január 1-jétől hatályos, a jogalkotásról szóló 2010. évi CXXX. törvény (a továbbiakban: Jat.) 17. §-a szerint:</w:t>
      </w:r>
    </w:p>
    <w:p w14:paraId="1465735E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1307A263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 xml:space="preserve">17. § </w:t>
      </w:r>
      <w:r w:rsidRPr="000A7BD8">
        <w:rPr>
          <w:sz w:val="24"/>
          <w:szCs w:val="24"/>
          <w:lang w:eastAsia="hu-HU"/>
        </w:rPr>
        <w:t xml:space="preserve">(1) A </w:t>
      </w:r>
      <w:r w:rsidRPr="000A7BD8">
        <w:rPr>
          <w:b/>
          <w:bCs/>
          <w:sz w:val="24"/>
          <w:szCs w:val="24"/>
          <w:lang w:eastAsia="hu-HU"/>
        </w:rPr>
        <w:t xml:space="preserve">jogszabály előkészítője – </w:t>
      </w:r>
      <w:r w:rsidRPr="000A7BD8">
        <w:rPr>
          <w:sz w:val="24"/>
          <w:szCs w:val="24"/>
          <w:lang w:eastAsia="hu-HU"/>
        </w:rPr>
        <w:t xml:space="preserve">a jogszabály feltételezett hatásaihoz igazodó részletességű </w:t>
      </w:r>
      <w:r w:rsidRPr="000A7BD8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0A7BD8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6ED5D26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B1B4295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5FD64EC7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a) a tervezett jogszabály valamennyi jelentősnek ítélt hatását, különösen</w:t>
      </w:r>
    </w:p>
    <w:p w14:paraId="3B9923DA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aa) társadalmi, gazdasági, költségvetési hatásait,</w:t>
      </w:r>
    </w:p>
    <w:p w14:paraId="7D0129D3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ab) környezeti és egészségi következményeit,</w:t>
      </w:r>
    </w:p>
    <w:p w14:paraId="30AE765E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ac) adminisztratív terheket befolyásoló hatásait, valamint</w:t>
      </w:r>
    </w:p>
    <w:p w14:paraId="2FFFD196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b) a jogszabály megalkotásának szükségességét, a jogalkotás elmaradásának várható következményeit, és</w:t>
      </w:r>
    </w:p>
    <w:p w14:paraId="04182E61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c) a jogszabály alkalmazásához szükséges személyi, szervezeti, tárgyi és pénzügyi feltételeket”.</w:t>
      </w:r>
    </w:p>
    <w:p w14:paraId="2EB7EC46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60EFF346" w14:textId="3270B24F" w:rsidR="00FA01FF" w:rsidRPr="000A7BD8" w:rsidRDefault="00043C8D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 xml:space="preserve">Az egyes szociális és gyermekvédelmi ellátási formák szabályozásáról szóló 4/2020. (IV.7.) önkormányzati rendelet módosításáról szóló rendelet </w:t>
      </w:r>
      <w:r w:rsidR="00FA01FF" w:rsidRPr="000A7BD8">
        <w:rPr>
          <w:sz w:val="24"/>
          <w:szCs w:val="24"/>
          <w:lang w:eastAsia="hu-HU"/>
        </w:rPr>
        <w:t>tervezetében (a továbbiakban: Tervezet) foglaltak várható hatásai – a Jat. 17. § (2) bekezdésében foglalt elvárások tükrében – az alábbiak szerint összegezhetők:</w:t>
      </w:r>
    </w:p>
    <w:p w14:paraId="7054A6F5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A95FFBC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6780BD84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aa) A jogszabály társadalmi, gazdasági, költségvetési hatásai</w:t>
      </w:r>
    </w:p>
    <w:p w14:paraId="50F35249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 Tervezet elfogadásának releváns társadalmi, gazdasági költségvetési hatása nincs.</w:t>
      </w:r>
    </w:p>
    <w:p w14:paraId="21A8927D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5B088253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</w:t>
      </w:r>
      <w:r w:rsidRPr="000A7BD8">
        <w:rPr>
          <w:b/>
          <w:bCs/>
          <w:sz w:val="24"/>
          <w:szCs w:val="24"/>
          <w:lang w:eastAsia="hu-HU"/>
        </w:rPr>
        <w:t>b) A jogszabály környezeti és egészségi következményei</w:t>
      </w:r>
    </w:p>
    <w:p w14:paraId="707C9DD7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77C02C53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227169A9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ac) A jogszabály adminisztratív terheket befolyásoló hatásai</w:t>
      </w:r>
    </w:p>
    <w:p w14:paraId="73EF3575" w14:textId="77777777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 Tervezet elfogadása adminisztratív többletterhet nem keletkeztet.</w:t>
      </w:r>
    </w:p>
    <w:p w14:paraId="3AE2CB21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2997941F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371A28A7" w14:textId="7F4DF494" w:rsidR="00FA01FF" w:rsidRPr="000A7BD8" w:rsidRDefault="00FA01FF" w:rsidP="00FA01FF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0A7BD8">
        <w:rPr>
          <w:sz w:val="24"/>
          <w:szCs w:val="24"/>
          <w:lang w:eastAsia="hu-HU"/>
        </w:rPr>
        <w:t>A</w:t>
      </w:r>
      <w:r w:rsidR="00A91A5F" w:rsidRPr="000A7BD8">
        <w:rPr>
          <w:sz w:val="24"/>
          <w:szCs w:val="24"/>
          <w:lang w:eastAsia="hu-HU"/>
        </w:rPr>
        <w:t xml:space="preserve"> Tervezet elfogadására a </w:t>
      </w:r>
      <w:r w:rsidR="00EF381D">
        <w:rPr>
          <w:sz w:val="24"/>
          <w:szCs w:val="24"/>
          <w:lang w:eastAsia="hu-HU"/>
        </w:rPr>
        <w:t>gyermek</w:t>
      </w:r>
      <w:r w:rsidR="00A91A5F" w:rsidRPr="000A7BD8">
        <w:rPr>
          <w:sz w:val="24"/>
          <w:szCs w:val="24"/>
          <w:lang w:eastAsia="hu-HU"/>
        </w:rPr>
        <w:t xml:space="preserve">étkeztetés feltételeinek felülvizsgálata okán van </w:t>
      </w:r>
      <w:r w:rsidR="000E1765" w:rsidRPr="000A7BD8">
        <w:rPr>
          <w:sz w:val="24"/>
          <w:szCs w:val="24"/>
          <w:lang w:eastAsia="hu-HU"/>
        </w:rPr>
        <w:t>szükség.</w:t>
      </w:r>
    </w:p>
    <w:p w14:paraId="01965BC6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004B6AE3" w14:textId="77777777" w:rsidR="00FA01FF" w:rsidRPr="000A7BD8" w:rsidRDefault="00FA01FF" w:rsidP="00FA01FF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0A7BD8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68504388" w14:textId="77777777" w:rsidR="00FA01FF" w:rsidRPr="000A7BD8" w:rsidRDefault="00FA01FF" w:rsidP="00FA01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A7BD8">
        <w:rPr>
          <w:sz w:val="24"/>
          <w:szCs w:val="24"/>
          <w:lang w:eastAsia="hu-HU"/>
        </w:rPr>
        <w:t xml:space="preserve">A Tervezet elfogadása esetén a rendelet alkalmazása a jelenlegihez képest több személyi, szervezeti, tárgyi és pénzügyi feltételt nem igényel. </w:t>
      </w:r>
    </w:p>
    <w:p w14:paraId="7E7C3563" w14:textId="77777777" w:rsidR="00BD707E" w:rsidRPr="000A7BD8" w:rsidRDefault="00BD707E" w:rsidP="005520B4">
      <w:pPr>
        <w:rPr>
          <w:sz w:val="24"/>
          <w:szCs w:val="24"/>
        </w:rPr>
      </w:pPr>
    </w:p>
    <w:sectPr w:rsidR="00BD707E" w:rsidRPr="000A7BD8" w:rsidSect="00795DD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2BA0" w14:textId="77777777" w:rsidR="00D23607" w:rsidRDefault="00B47A05">
      <w:r>
        <w:separator/>
      </w:r>
    </w:p>
  </w:endnote>
  <w:endnote w:type="continuationSeparator" w:id="0">
    <w:p w14:paraId="39569A1D" w14:textId="77777777" w:rsidR="00D23607" w:rsidRDefault="00B4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3C67" w14:textId="77777777" w:rsidR="00EF381D" w:rsidRPr="004A1D88" w:rsidRDefault="00EF381D" w:rsidP="004A1D8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3328" w14:textId="77777777" w:rsidR="00951DF6" w:rsidRDefault="00951DF6"/>
  <w:p w14:paraId="39B1AE53" w14:textId="77777777" w:rsidR="00951DF6" w:rsidRDefault="00951D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62CA" w14:textId="77777777" w:rsidR="00D23607" w:rsidRDefault="00B47A05">
      <w:r>
        <w:separator/>
      </w:r>
    </w:p>
  </w:footnote>
  <w:footnote w:type="continuationSeparator" w:id="0">
    <w:p w14:paraId="48683533" w14:textId="77777777" w:rsidR="00D23607" w:rsidRDefault="00B4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06F"/>
    <w:multiLevelType w:val="hybridMultilevel"/>
    <w:tmpl w:val="CA98B83E"/>
    <w:lvl w:ilvl="0" w:tplc="E8A0F800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B2C4E"/>
    <w:multiLevelType w:val="multilevel"/>
    <w:tmpl w:val="A632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47588460">
    <w:abstractNumId w:val="0"/>
  </w:num>
  <w:num w:numId="2" w16cid:durableId="124094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FF"/>
    <w:rsid w:val="0001437F"/>
    <w:rsid w:val="000315BE"/>
    <w:rsid w:val="00031990"/>
    <w:rsid w:val="00042A4A"/>
    <w:rsid w:val="00043C8D"/>
    <w:rsid w:val="00081428"/>
    <w:rsid w:val="00084A1E"/>
    <w:rsid w:val="000A7BD8"/>
    <w:rsid w:val="000A7CFC"/>
    <w:rsid w:val="000D3C90"/>
    <w:rsid w:val="000E1765"/>
    <w:rsid w:val="001659E8"/>
    <w:rsid w:val="00173226"/>
    <w:rsid w:val="001820FF"/>
    <w:rsid w:val="00184FC7"/>
    <w:rsid w:val="00186709"/>
    <w:rsid w:val="00187AF7"/>
    <w:rsid w:val="0019146A"/>
    <w:rsid w:val="001A5E12"/>
    <w:rsid w:val="001B387D"/>
    <w:rsid w:val="001B7F95"/>
    <w:rsid w:val="001E3222"/>
    <w:rsid w:val="00202EB8"/>
    <w:rsid w:val="0020724B"/>
    <w:rsid w:val="00265D03"/>
    <w:rsid w:val="0026605A"/>
    <w:rsid w:val="002C666D"/>
    <w:rsid w:val="002D02CD"/>
    <w:rsid w:val="002D7FC7"/>
    <w:rsid w:val="002E0CF1"/>
    <w:rsid w:val="00303268"/>
    <w:rsid w:val="003563F6"/>
    <w:rsid w:val="00362851"/>
    <w:rsid w:val="00372F4D"/>
    <w:rsid w:val="003B67B6"/>
    <w:rsid w:val="003F4C59"/>
    <w:rsid w:val="003F7609"/>
    <w:rsid w:val="00402EE6"/>
    <w:rsid w:val="00432388"/>
    <w:rsid w:val="004327F3"/>
    <w:rsid w:val="00470421"/>
    <w:rsid w:val="0049716C"/>
    <w:rsid w:val="004A2C76"/>
    <w:rsid w:val="004A6EF2"/>
    <w:rsid w:val="004B2EB9"/>
    <w:rsid w:val="004D37B9"/>
    <w:rsid w:val="004E4CB2"/>
    <w:rsid w:val="004E6C99"/>
    <w:rsid w:val="005068D5"/>
    <w:rsid w:val="005520B4"/>
    <w:rsid w:val="00593165"/>
    <w:rsid w:val="005C3243"/>
    <w:rsid w:val="005D7E5C"/>
    <w:rsid w:val="006141E7"/>
    <w:rsid w:val="006362D9"/>
    <w:rsid w:val="00723366"/>
    <w:rsid w:val="00750DEB"/>
    <w:rsid w:val="00755A62"/>
    <w:rsid w:val="007928CE"/>
    <w:rsid w:val="007A4F21"/>
    <w:rsid w:val="007C1374"/>
    <w:rsid w:val="007D12FA"/>
    <w:rsid w:val="007F40C9"/>
    <w:rsid w:val="008039EA"/>
    <w:rsid w:val="008152BB"/>
    <w:rsid w:val="0082164D"/>
    <w:rsid w:val="00823202"/>
    <w:rsid w:val="00863615"/>
    <w:rsid w:val="008A1900"/>
    <w:rsid w:val="008C327C"/>
    <w:rsid w:val="008D57E0"/>
    <w:rsid w:val="008E4DFD"/>
    <w:rsid w:val="008E6E65"/>
    <w:rsid w:val="0093216D"/>
    <w:rsid w:val="0094728C"/>
    <w:rsid w:val="00951DF6"/>
    <w:rsid w:val="00980941"/>
    <w:rsid w:val="00996AA7"/>
    <w:rsid w:val="009F23C8"/>
    <w:rsid w:val="00A045A6"/>
    <w:rsid w:val="00A21EEF"/>
    <w:rsid w:val="00A31B02"/>
    <w:rsid w:val="00A37310"/>
    <w:rsid w:val="00A54C81"/>
    <w:rsid w:val="00A91A5F"/>
    <w:rsid w:val="00AB3BA6"/>
    <w:rsid w:val="00AC6DC3"/>
    <w:rsid w:val="00AD5790"/>
    <w:rsid w:val="00AF58A5"/>
    <w:rsid w:val="00B03BA2"/>
    <w:rsid w:val="00B12418"/>
    <w:rsid w:val="00B2428D"/>
    <w:rsid w:val="00B47A05"/>
    <w:rsid w:val="00B8528B"/>
    <w:rsid w:val="00BB15BC"/>
    <w:rsid w:val="00BD707E"/>
    <w:rsid w:val="00BE5D43"/>
    <w:rsid w:val="00BF183F"/>
    <w:rsid w:val="00C064FD"/>
    <w:rsid w:val="00C3677F"/>
    <w:rsid w:val="00C57F55"/>
    <w:rsid w:val="00C6719D"/>
    <w:rsid w:val="00C71FFA"/>
    <w:rsid w:val="00C8444A"/>
    <w:rsid w:val="00C8769B"/>
    <w:rsid w:val="00C87B35"/>
    <w:rsid w:val="00C87CFC"/>
    <w:rsid w:val="00CA1F37"/>
    <w:rsid w:val="00CB3454"/>
    <w:rsid w:val="00CC48FA"/>
    <w:rsid w:val="00CD7C18"/>
    <w:rsid w:val="00D10BD7"/>
    <w:rsid w:val="00D159E6"/>
    <w:rsid w:val="00D23607"/>
    <w:rsid w:val="00D2564C"/>
    <w:rsid w:val="00D3741C"/>
    <w:rsid w:val="00D44A3E"/>
    <w:rsid w:val="00D84510"/>
    <w:rsid w:val="00DB36EA"/>
    <w:rsid w:val="00DB5790"/>
    <w:rsid w:val="00DF648A"/>
    <w:rsid w:val="00DF75C8"/>
    <w:rsid w:val="00E11B1E"/>
    <w:rsid w:val="00E55E44"/>
    <w:rsid w:val="00E56E30"/>
    <w:rsid w:val="00EA5266"/>
    <w:rsid w:val="00EA7454"/>
    <w:rsid w:val="00ED4555"/>
    <w:rsid w:val="00ED55C9"/>
    <w:rsid w:val="00EE5275"/>
    <w:rsid w:val="00EF381D"/>
    <w:rsid w:val="00F50EF2"/>
    <w:rsid w:val="00F6172A"/>
    <w:rsid w:val="00F90CD6"/>
    <w:rsid w:val="00F95928"/>
    <w:rsid w:val="00FA01FF"/>
    <w:rsid w:val="00FD6987"/>
    <w:rsid w:val="00FE3878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A5EB"/>
  <w15:chartTrackingRefBased/>
  <w15:docId w15:val="{4DB7163B-11C9-44CB-9AB1-4254EC5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l"/>
    <w:rsid w:val="00EA745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EA7454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659E8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03B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3BA2"/>
    <w:rPr>
      <w:rFonts w:ascii="Times New Roman" w:hAnsi="Times New Roman" w:cs="Times New Roman"/>
    </w:rPr>
  </w:style>
  <w:style w:type="table" w:customStyle="1" w:styleId="Rcsostblzat11">
    <w:name w:val="Rácsos táblázat11"/>
    <w:basedOn w:val="Normltblzat"/>
    <w:next w:val="Rcsostblzat"/>
    <w:uiPriority w:val="39"/>
    <w:rsid w:val="00B03BA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57F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7F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819</Words>
  <Characters>5654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133</cp:revision>
  <cp:lastPrinted>2022-05-18T08:34:00Z</cp:lastPrinted>
  <dcterms:created xsi:type="dcterms:W3CDTF">2020-03-25T06:22:00Z</dcterms:created>
  <dcterms:modified xsi:type="dcterms:W3CDTF">2025-11-07T07:45:00Z</dcterms:modified>
</cp:coreProperties>
</file>