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A0EC" w14:textId="77777777" w:rsidR="0007183B" w:rsidRPr="00591515" w:rsidRDefault="00CC26FF" w:rsidP="0007183B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  <w:r w:rsidRPr="00591515">
        <w:rPr>
          <w:b/>
          <w:bCs/>
          <w:sz w:val="22"/>
          <w:szCs w:val="22"/>
        </w:rPr>
        <w:t>Zánka Község Önkormányzata Képviselő-testületének</w:t>
      </w:r>
    </w:p>
    <w:p w14:paraId="4999F128" w14:textId="2D3C5F4B" w:rsidR="005F6920" w:rsidRPr="00591515" w:rsidRDefault="00CC26FF" w:rsidP="0007183B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  <w:r w:rsidRPr="00591515">
        <w:rPr>
          <w:b/>
          <w:bCs/>
          <w:sz w:val="22"/>
          <w:szCs w:val="22"/>
        </w:rPr>
        <w:t>4/2026. (III. 3.) önkormányzati rendelete</w:t>
      </w:r>
    </w:p>
    <w:p w14:paraId="7ADE7107" w14:textId="77777777" w:rsidR="0007183B" w:rsidRPr="00591515" w:rsidRDefault="0007183B" w:rsidP="0007183B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</w:p>
    <w:p w14:paraId="31C55E07" w14:textId="77777777" w:rsidR="005F6920" w:rsidRPr="00591515" w:rsidRDefault="00CC26FF" w:rsidP="0007183B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  <w:r w:rsidRPr="00591515">
        <w:rPr>
          <w:b/>
          <w:bCs/>
          <w:sz w:val="22"/>
          <w:szCs w:val="22"/>
        </w:rPr>
        <w:t>a községi strand üzemeltetéséről, működtetéséről és belépődíjairól szóló 1/2020. (II.3.) önkormányzati rendelet módosításáról</w:t>
      </w:r>
    </w:p>
    <w:p w14:paraId="046AA82E" w14:textId="77777777" w:rsidR="0007183B" w:rsidRPr="00591515" w:rsidRDefault="0007183B" w:rsidP="0007183B">
      <w:pPr>
        <w:pStyle w:val="Szvegtrzs"/>
        <w:spacing w:after="60" w:line="240" w:lineRule="auto"/>
        <w:jc w:val="center"/>
        <w:rPr>
          <w:b/>
          <w:bCs/>
          <w:sz w:val="22"/>
          <w:szCs w:val="22"/>
        </w:rPr>
      </w:pPr>
    </w:p>
    <w:p w14:paraId="7BB50BDB" w14:textId="77777777" w:rsidR="005F6920" w:rsidRPr="00591515" w:rsidRDefault="00CC26FF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[1] A szabályozás célja a strandi működés kialakítása és a strand fenntarthatóságának biztosítása.</w:t>
      </w:r>
    </w:p>
    <w:p w14:paraId="6B94BE2D" w14:textId="77777777" w:rsidR="005F6920" w:rsidRPr="00591515" w:rsidRDefault="00CC26FF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[2] Zánka Község Önkormányzata Képviselő-testülete az Alaptörvény 32. cikk (2) bekezdésében kapott felhatalmazás alapján, Magyarország helyi önkormányzatairól szóló 2011. évi CLXXXIX. törvény 13. § (1) bekezdés 2. pontjában meghatározott feladatkörében eljárva a következőket rendeli el:</w:t>
      </w:r>
    </w:p>
    <w:p w14:paraId="4450BAA9" w14:textId="77777777" w:rsidR="005F6920" w:rsidRPr="00591515" w:rsidRDefault="00CC26FF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591515">
        <w:rPr>
          <w:b/>
          <w:bCs/>
          <w:sz w:val="22"/>
          <w:szCs w:val="22"/>
        </w:rPr>
        <w:t>1. §</w:t>
      </w:r>
    </w:p>
    <w:p w14:paraId="6815B80A" w14:textId="77777777" w:rsidR="005F6920" w:rsidRPr="00591515" w:rsidRDefault="00CC26FF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A községi strand üzemeltetéséről, működtetéséről és belépődíjairól szóló 1/2020. (II.3.) önkormányzati rendelet 3. § (2) bekezdése helyébe a következő rendelkezés lép:</w:t>
      </w:r>
    </w:p>
    <w:p w14:paraId="24423EE3" w14:textId="77777777" w:rsidR="005F6920" w:rsidRPr="00591515" w:rsidRDefault="00CC26FF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„(2) A strand naponta 8:00 órától 19:00 óráig tart nyitva.”</w:t>
      </w:r>
    </w:p>
    <w:p w14:paraId="1C73497B" w14:textId="77777777" w:rsidR="005F6920" w:rsidRPr="00591515" w:rsidRDefault="00CC26FF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591515">
        <w:rPr>
          <w:b/>
          <w:bCs/>
          <w:sz w:val="22"/>
          <w:szCs w:val="22"/>
        </w:rPr>
        <w:t>2. §</w:t>
      </w:r>
    </w:p>
    <w:p w14:paraId="0DD6C44F" w14:textId="77777777" w:rsidR="005F6920" w:rsidRPr="00591515" w:rsidRDefault="00CC26FF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A községi strand üzemeltetéséről, működtetéséről és belépődíjairól szóló 1/2020. (II.3.) önkormányzati rendelet 13. § (5) bekezdése helyébe a következő rendelkezés lép:</w:t>
      </w:r>
    </w:p>
    <w:p w14:paraId="0335CF43" w14:textId="77777777" w:rsidR="005F6920" w:rsidRPr="00591515" w:rsidRDefault="00CC26FF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„(5) Szentantalfa, Szentjakabfa, Tagyon, Balatoncsicsó, Óbudavár, Monoszló, Mencshely és Nagyvázsony községek állandó lakosai Nivegy-völgyi jegy váltására jogosultak, amelynek feltétele, hogy a fürdőző a lakcímét lakcímigazolvány felmutatásával igazolja.”</w:t>
      </w:r>
    </w:p>
    <w:p w14:paraId="425CF889" w14:textId="77777777" w:rsidR="005F6920" w:rsidRPr="00591515" w:rsidRDefault="00CC26FF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591515">
        <w:rPr>
          <w:b/>
          <w:bCs/>
          <w:sz w:val="22"/>
          <w:szCs w:val="22"/>
        </w:rPr>
        <w:t>3. §</w:t>
      </w:r>
    </w:p>
    <w:p w14:paraId="03B76649" w14:textId="77777777" w:rsidR="005F6920" w:rsidRPr="00591515" w:rsidRDefault="00CC26FF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A községi strand üzemeltetéséről, működtetéséről és belépődíjairól szóló 1/2020. (II.3.) önkormányzati rendelet 15. § (1) bekezdése helyébe a következő rendelkezés lép:</w:t>
      </w:r>
    </w:p>
    <w:p w14:paraId="2DDB9FB7" w14:textId="77777777" w:rsidR="005F6920" w:rsidRPr="00591515" w:rsidRDefault="00CC26FF">
      <w:pPr>
        <w:pStyle w:val="Szvegtrzs"/>
        <w:spacing w:before="240" w:after="24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„(1) A tárgyév január 1. napján zánkai ingatlantulajdonnal - a mező- és erdőgazdálkodási föld kivételével - rendelkező személy ingatlanonként jogosult legfeljebb öt személy megjelölésére, akik részére az önkormányzat kedvezményes bérletet állít ki. A bérlet kiállítását az önkormányzat honlapján közzétett kérelemmel lehet igényelni. A kérelemnek az önkormányzathoz a tárgy évi üzemeltetési idő első napját megelőző nap 8:00 óráig meg kell érkeznie.”</w:t>
      </w:r>
    </w:p>
    <w:p w14:paraId="5D8AF4DD" w14:textId="77777777" w:rsidR="005F6920" w:rsidRPr="00591515" w:rsidRDefault="00CC26FF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591515">
        <w:rPr>
          <w:b/>
          <w:bCs/>
          <w:sz w:val="22"/>
          <w:szCs w:val="22"/>
        </w:rPr>
        <w:t>4. §</w:t>
      </w:r>
    </w:p>
    <w:p w14:paraId="36E0A3C5" w14:textId="77777777" w:rsidR="005F6920" w:rsidRPr="00591515" w:rsidRDefault="00CC26FF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A községi strand üzemeltetéséről, működtetéséről és belépődíjairól szóló 1/2020. (II.3.) önkormányzati rendelet 1. melléklete helyébe az 1. melléklet lép.</w:t>
      </w:r>
    </w:p>
    <w:p w14:paraId="62F77C1B" w14:textId="77777777" w:rsidR="005F6920" w:rsidRPr="00591515" w:rsidRDefault="00CC26FF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591515">
        <w:rPr>
          <w:b/>
          <w:bCs/>
          <w:sz w:val="22"/>
          <w:szCs w:val="22"/>
        </w:rPr>
        <w:t>5. §</w:t>
      </w:r>
    </w:p>
    <w:p w14:paraId="2993DD51" w14:textId="77777777" w:rsidR="005F6920" w:rsidRPr="00591515" w:rsidRDefault="00CC26FF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591515">
        <w:rPr>
          <w:sz w:val="22"/>
          <w:szCs w:val="22"/>
        </w:rPr>
        <w:t>Ez a rendelet a kihirdetését követő napon lép hatályba.</w:t>
      </w:r>
    </w:p>
    <w:p w14:paraId="06915AE5" w14:textId="77777777" w:rsidR="00591515" w:rsidRDefault="00591515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5DE362D" w14:textId="77777777" w:rsidR="00CD737E" w:rsidRPr="00591515" w:rsidRDefault="00CD737E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5317A3E5" w14:textId="77777777" w:rsidR="00591515" w:rsidRPr="00853D3F" w:rsidRDefault="00591515" w:rsidP="00591515">
      <w:pPr>
        <w:suppressAutoHyphens w:val="0"/>
        <w:spacing w:after="6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  <w:r w:rsidRPr="00853D3F">
        <w:rPr>
          <w:rFonts w:eastAsia="Times New Roman" w:cs="Times New Roman"/>
          <w:kern w:val="0"/>
          <w:sz w:val="22"/>
          <w:szCs w:val="22"/>
          <w:lang w:eastAsia="hu-HU" w:bidi="ar-SA"/>
        </w:rPr>
        <w:t>Zánka, 202</w:t>
      </w:r>
      <w:r w:rsidRPr="00591515">
        <w:rPr>
          <w:rFonts w:eastAsia="Times New Roman" w:cs="Times New Roman"/>
          <w:kern w:val="0"/>
          <w:sz w:val="22"/>
          <w:szCs w:val="22"/>
          <w:lang w:eastAsia="hu-HU" w:bidi="ar-SA"/>
        </w:rPr>
        <w:t>6</w:t>
      </w:r>
      <w:r w:rsidRPr="00853D3F">
        <w:rPr>
          <w:rFonts w:eastAsia="Times New Roman" w:cs="Times New Roman"/>
          <w:kern w:val="0"/>
          <w:sz w:val="22"/>
          <w:szCs w:val="22"/>
          <w:lang w:eastAsia="hu-HU" w:bidi="ar-SA"/>
        </w:rPr>
        <w:t>.</w:t>
      </w:r>
      <w:r w:rsidRPr="00591515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március 2</w:t>
      </w:r>
      <w:r w:rsidRPr="00853D3F">
        <w:rPr>
          <w:rFonts w:eastAsia="Times New Roman" w:cs="Times New Roman"/>
          <w:kern w:val="0"/>
          <w:sz w:val="22"/>
          <w:szCs w:val="22"/>
          <w:lang w:eastAsia="hu-HU" w:bidi="ar-SA"/>
        </w:rPr>
        <w:t>.</w:t>
      </w:r>
    </w:p>
    <w:p w14:paraId="48F74466" w14:textId="77777777" w:rsidR="00591515" w:rsidRDefault="00591515" w:rsidP="00591515">
      <w:pPr>
        <w:suppressAutoHyphens w:val="0"/>
        <w:spacing w:after="6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456799B3" w14:textId="77777777" w:rsidR="00CD737E" w:rsidRPr="00853D3F" w:rsidRDefault="00CD737E" w:rsidP="00591515">
      <w:pPr>
        <w:suppressAutoHyphens w:val="0"/>
        <w:spacing w:after="60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  <w:gridCol w:w="4522"/>
      </w:tblGrid>
      <w:tr w:rsidR="00591515" w:rsidRPr="00853D3F" w14:paraId="5976B39F" w14:textId="77777777" w:rsidTr="0026310B">
        <w:trPr>
          <w:trHeight w:val="135"/>
          <w:jc w:val="center"/>
        </w:trPr>
        <w:tc>
          <w:tcPr>
            <w:tcW w:w="4658" w:type="dxa"/>
          </w:tcPr>
          <w:p w14:paraId="5107D013" w14:textId="77777777" w:rsidR="00591515" w:rsidRPr="00853D3F" w:rsidRDefault="00591515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33C64CA2" w14:textId="77777777" w:rsidR="00591515" w:rsidRPr="00853D3F" w:rsidRDefault="00591515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591515" w:rsidRPr="00853D3F" w14:paraId="1BBA4A86" w14:textId="77777777" w:rsidTr="0026310B">
        <w:trPr>
          <w:jc w:val="center"/>
        </w:trPr>
        <w:tc>
          <w:tcPr>
            <w:tcW w:w="4658" w:type="dxa"/>
          </w:tcPr>
          <w:p w14:paraId="39D5D39F" w14:textId="77777777" w:rsidR="00591515" w:rsidRPr="00853D3F" w:rsidRDefault="00591515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5B245413" w14:textId="77777777" w:rsidR="00591515" w:rsidRPr="00853D3F" w:rsidRDefault="00591515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4FBF4CE7" w14:textId="77777777" w:rsidR="00591515" w:rsidRDefault="00591515" w:rsidP="00591515">
      <w:pPr>
        <w:suppressAutoHyphens w:val="0"/>
        <w:spacing w:after="60"/>
        <w:jc w:val="both"/>
        <w:rPr>
          <w:rFonts w:eastAsia="Times New Roman" w:cs="Times New Roman"/>
          <w:kern w:val="0"/>
          <w:sz w:val="22"/>
          <w:szCs w:val="22"/>
          <w:lang w:eastAsia="hu-HU" w:bidi="ar-SA"/>
        </w:rPr>
      </w:pPr>
    </w:p>
    <w:p w14:paraId="5BD30130" w14:textId="7421CCEB" w:rsidR="00591515" w:rsidRPr="00853D3F" w:rsidRDefault="00591515" w:rsidP="00591515">
      <w:pPr>
        <w:suppressAutoHyphens w:val="0"/>
        <w:spacing w:after="60"/>
        <w:jc w:val="both"/>
        <w:rPr>
          <w:rFonts w:cs="Times New Roman"/>
          <w:sz w:val="22"/>
          <w:szCs w:val="22"/>
        </w:rPr>
      </w:pPr>
      <w:r w:rsidRPr="00853D3F">
        <w:rPr>
          <w:rFonts w:eastAsia="Times New Roman" w:cs="Times New Roman"/>
          <w:kern w:val="0"/>
          <w:sz w:val="22"/>
          <w:szCs w:val="22"/>
          <w:lang w:eastAsia="hu-HU" w:bidi="ar-SA"/>
        </w:rPr>
        <w:t>Kihirdetve</w:t>
      </w:r>
      <w:r w:rsidRPr="00853D3F">
        <w:rPr>
          <w:rFonts w:cs="Times New Roman"/>
          <w:sz w:val="22"/>
          <w:szCs w:val="22"/>
        </w:rPr>
        <w:t xml:space="preserve">: Zánka, </w:t>
      </w:r>
      <w:r w:rsidRPr="00853D3F">
        <w:rPr>
          <w:rFonts w:eastAsia="Times New Roman" w:cs="Times New Roman"/>
          <w:kern w:val="0"/>
          <w:sz w:val="22"/>
          <w:szCs w:val="22"/>
          <w:lang w:eastAsia="hu-HU" w:bidi="ar-SA"/>
        </w:rPr>
        <w:t>202</w:t>
      </w:r>
      <w:r w:rsidRPr="00591515">
        <w:rPr>
          <w:rFonts w:eastAsia="Times New Roman" w:cs="Times New Roman"/>
          <w:kern w:val="0"/>
          <w:sz w:val="22"/>
          <w:szCs w:val="22"/>
          <w:lang w:eastAsia="hu-HU" w:bidi="ar-SA"/>
        </w:rPr>
        <w:t>6</w:t>
      </w:r>
      <w:r w:rsidRPr="00853D3F">
        <w:rPr>
          <w:rFonts w:eastAsia="Times New Roman" w:cs="Times New Roman"/>
          <w:kern w:val="0"/>
          <w:sz w:val="22"/>
          <w:szCs w:val="22"/>
          <w:lang w:eastAsia="hu-HU" w:bidi="ar-SA"/>
        </w:rPr>
        <w:t>.</w:t>
      </w:r>
      <w:r w:rsidRPr="00591515">
        <w:rPr>
          <w:rFonts w:eastAsia="Times New Roman" w:cs="Times New Roman"/>
          <w:kern w:val="0"/>
          <w:sz w:val="22"/>
          <w:szCs w:val="22"/>
          <w:lang w:eastAsia="hu-HU" w:bidi="ar-SA"/>
        </w:rPr>
        <w:t xml:space="preserve"> március 3</w:t>
      </w:r>
      <w:r w:rsidRPr="00853D3F">
        <w:rPr>
          <w:rFonts w:eastAsia="Times New Roman" w:cs="Times New Roman"/>
          <w:kern w:val="0"/>
          <w:sz w:val="22"/>
          <w:szCs w:val="22"/>
          <w:lang w:eastAsia="hu-HU" w:bidi="ar-SA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2"/>
        <w:gridCol w:w="4528"/>
      </w:tblGrid>
      <w:tr w:rsidR="00591515" w:rsidRPr="00853D3F" w14:paraId="26327C8C" w14:textId="77777777" w:rsidTr="00352798">
        <w:trPr>
          <w:trHeight w:val="87"/>
          <w:jc w:val="center"/>
        </w:trPr>
        <w:tc>
          <w:tcPr>
            <w:tcW w:w="4658" w:type="dxa"/>
          </w:tcPr>
          <w:p w14:paraId="7398E993" w14:textId="77777777" w:rsidR="00591515" w:rsidRPr="00853D3F" w:rsidRDefault="00591515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4C45A0B1" w14:textId="77777777" w:rsidR="00591515" w:rsidRPr="00853D3F" w:rsidRDefault="00591515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591515" w:rsidRPr="00853D3F" w14:paraId="38A2D2A5" w14:textId="77777777" w:rsidTr="0026310B">
        <w:trPr>
          <w:jc w:val="center"/>
        </w:trPr>
        <w:tc>
          <w:tcPr>
            <w:tcW w:w="4658" w:type="dxa"/>
          </w:tcPr>
          <w:p w14:paraId="79E0BCF4" w14:textId="77777777" w:rsidR="00591515" w:rsidRPr="00853D3F" w:rsidRDefault="00591515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3DBDE263" w14:textId="77777777" w:rsidR="00591515" w:rsidRPr="00853D3F" w:rsidRDefault="00591515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0EE171E9" w14:textId="77777777" w:rsidR="00591515" w:rsidRDefault="00591515">
      <w:pPr>
        <w:pStyle w:val="Szvegtrzs"/>
        <w:spacing w:after="0" w:line="240" w:lineRule="auto"/>
        <w:jc w:val="both"/>
      </w:pPr>
    </w:p>
    <w:p w14:paraId="4B60F2D9" w14:textId="77777777" w:rsidR="00352798" w:rsidRPr="00352798" w:rsidRDefault="00352798" w:rsidP="00352798">
      <w:pPr>
        <w:sectPr w:rsidR="00352798" w:rsidRPr="00352798" w:rsidSect="00CD737E">
          <w:pgSz w:w="11906" w:h="16838"/>
          <w:pgMar w:top="567" w:right="1418" w:bottom="567" w:left="1418" w:header="0" w:footer="1134" w:gutter="0"/>
          <w:cols w:space="708"/>
          <w:formProt w:val="0"/>
          <w:docGrid w:linePitch="600" w:charSpace="32768"/>
        </w:sectPr>
      </w:pPr>
    </w:p>
    <w:p w14:paraId="61513CE8" w14:textId="77777777" w:rsidR="005F6920" w:rsidRDefault="00CC26FF">
      <w:pPr>
        <w:jc w:val="both"/>
      </w:pPr>
      <w:r>
        <w:lastRenderedPageBreak/>
        <w:t> </w:t>
      </w:r>
    </w:p>
    <w:p w14:paraId="049A7477" w14:textId="77777777" w:rsidR="005F6920" w:rsidRPr="00591515" w:rsidRDefault="00CC26FF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591515">
        <w:rPr>
          <w:i/>
          <w:iCs/>
          <w:sz w:val="20"/>
          <w:szCs w:val="20"/>
          <w:u w:val="single"/>
        </w:rPr>
        <w:t>1. melléklet a 4/2026. (III. 3.) önkormányzati rendelethez</w:t>
      </w:r>
    </w:p>
    <w:p w14:paraId="3472A716" w14:textId="77777777" w:rsidR="005F6920" w:rsidRPr="00591515" w:rsidRDefault="00CC26FF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591515">
        <w:rPr>
          <w:sz w:val="20"/>
          <w:szCs w:val="20"/>
        </w:rPr>
        <w:t>„</w:t>
      </w:r>
      <w:r w:rsidRPr="00591515">
        <w:rPr>
          <w:i/>
          <w:iCs/>
          <w:sz w:val="20"/>
          <w:szCs w:val="20"/>
        </w:rPr>
        <w:t>1. melléklet</w:t>
      </w:r>
    </w:p>
    <w:p w14:paraId="2D80D720" w14:textId="77777777" w:rsidR="005F6920" w:rsidRPr="00591515" w:rsidRDefault="00CC26FF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591515">
        <w:rPr>
          <w:b/>
          <w:bCs/>
          <w:sz w:val="20"/>
          <w:szCs w:val="20"/>
        </w:rPr>
        <w:t>A ZÁNKAI KÖZSÉGI STRAND BELÉPŐDÍJAI</w:t>
      </w:r>
    </w:p>
    <w:p w14:paraId="42C9C230" w14:textId="77777777" w:rsidR="005F6920" w:rsidRPr="00591515" w:rsidRDefault="00CC26FF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591515">
        <w:rPr>
          <w:sz w:val="20"/>
          <w:szCs w:val="20"/>
        </w:rPr>
        <w:t xml:space="preserve">1. </w:t>
      </w:r>
      <w:r w:rsidRPr="00591515">
        <w:rPr>
          <w:b/>
          <w:bCs/>
          <w:sz w:val="20"/>
          <w:szCs w:val="20"/>
        </w:rPr>
        <w:t>Belépőjegyek ára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2406"/>
        <w:gridCol w:w="6350"/>
      </w:tblGrid>
      <w:tr w:rsidR="005F6920" w:rsidRPr="00591515" w14:paraId="5E4DAA56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83ED" w14:textId="77777777" w:rsidR="005F6920" w:rsidRPr="00591515" w:rsidRDefault="005F692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08CC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2A97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5F6920" w:rsidRPr="00591515" w14:paraId="2C08DCB1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8A05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76A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Megnevezés: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3967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Ár (Ft):</w:t>
            </w:r>
          </w:p>
        </w:tc>
      </w:tr>
      <w:tr w:rsidR="005F6920" w:rsidRPr="00591515" w14:paraId="31C26B24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3596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F99AE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gyermekjegy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6821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1.000</w:t>
            </w:r>
          </w:p>
        </w:tc>
      </w:tr>
      <w:tr w:rsidR="005F6920" w:rsidRPr="00591515" w14:paraId="3F007969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23EA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87B3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ifjúsági 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A0A4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1.200</w:t>
            </w:r>
          </w:p>
        </w:tc>
      </w:tr>
      <w:tr w:rsidR="005F6920" w:rsidRPr="00591515" w14:paraId="49CD3088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9614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2414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felnőttjegy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F08E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1.800</w:t>
            </w:r>
          </w:p>
        </w:tc>
      </w:tr>
      <w:tr w:rsidR="005F6920" w:rsidRPr="00591515" w14:paraId="3B0550B3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D0B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5E75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Nivegy-völgyi 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71B7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1.000</w:t>
            </w:r>
          </w:p>
        </w:tc>
      </w:tr>
      <w:tr w:rsidR="005F6920" w:rsidRPr="00591515" w14:paraId="4F75E0BA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A6FC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0815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nyugdíjasjegy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F51B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1.200</w:t>
            </w:r>
          </w:p>
        </w:tc>
      </w:tr>
    </w:tbl>
    <w:p w14:paraId="783B2A31" w14:textId="77777777" w:rsidR="005F6920" w:rsidRPr="00591515" w:rsidRDefault="00CC26FF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591515">
        <w:rPr>
          <w:sz w:val="20"/>
          <w:szCs w:val="20"/>
        </w:rPr>
        <w:t xml:space="preserve">2. </w:t>
      </w:r>
      <w:r w:rsidRPr="00591515">
        <w:rPr>
          <w:b/>
          <w:bCs/>
          <w:sz w:val="20"/>
          <w:szCs w:val="20"/>
        </w:rPr>
        <w:t>Bérletek ára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2502"/>
        <w:gridCol w:w="6447"/>
      </w:tblGrid>
      <w:tr w:rsidR="005F6920" w:rsidRPr="00591515" w14:paraId="72B692DB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85DA" w14:textId="77777777" w:rsidR="005F6920" w:rsidRPr="00591515" w:rsidRDefault="005F692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ACF9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AFD1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5F6920" w:rsidRPr="00591515" w14:paraId="3C99EA7C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C2A9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A4D7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Megnevezés: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7E9C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Ár (Ft):</w:t>
            </w:r>
          </w:p>
        </w:tc>
      </w:tr>
      <w:tr w:rsidR="005F6920" w:rsidRPr="00591515" w14:paraId="0D6EF809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5948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0EDF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szezonbérlet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7A9F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30.000</w:t>
            </w:r>
          </w:p>
        </w:tc>
      </w:tr>
      <w:tr w:rsidR="005F6920" w:rsidRPr="00591515" w14:paraId="5394F928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35AD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27D6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kedvezményes bérlet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E520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12.000</w:t>
            </w:r>
          </w:p>
        </w:tc>
      </w:tr>
      <w:tr w:rsidR="005F6920" w:rsidRPr="00591515" w14:paraId="6E66CAB1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4907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4EB0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bérlet egyszeri előállítási díja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71CF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4.000</w:t>
            </w:r>
          </w:p>
        </w:tc>
      </w:tr>
      <w:tr w:rsidR="005F6920" w:rsidRPr="00591515" w14:paraId="0A45F36C" w14:textId="7777777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E6DA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3175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aktiválási díj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1D83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2.000</w:t>
            </w:r>
          </w:p>
        </w:tc>
      </w:tr>
    </w:tbl>
    <w:p w14:paraId="38983EFE" w14:textId="77777777" w:rsidR="005F6920" w:rsidRPr="00591515" w:rsidRDefault="00CC26FF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591515">
        <w:rPr>
          <w:sz w:val="20"/>
          <w:szCs w:val="20"/>
        </w:rPr>
        <w:t xml:space="preserve">3. </w:t>
      </w:r>
      <w:r w:rsidRPr="00591515">
        <w:rPr>
          <w:b/>
          <w:bCs/>
          <w:sz w:val="20"/>
          <w:szCs w:val="20"/>
        </w:rPr>
        <w:t>Kabinjegyek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2406"/>
        <w:gridCol w:w="6350"/>
      </w:tblGrid>
      <w:tr w:rsidR="005F6920" w:rsidRPr="00591515" w14:paraId="09858315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5810" w14:textId="77777777" w:rsidR="005F6920" w:rsidRPr="00591515" w:rsidRDefault="005F692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23B9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35BD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5F6920" w:rsidRPr="00591515" w14:paraId="7A437E77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73ED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26E3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Megnevezés: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997F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Ár (Ft):</w:t>
            </w:r>
          </w:p>
        </w:tc>
      </w:tr>
      <w:tr w:rsidR="005F6920" w:rsidRPr="00591515" w14:paraId="55E7FB7B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9990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E661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napi kabinjegy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F281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2.000</w:t>
            </w:r>
          </w:p>
        </w:tc>
      </w:tr>
      <w:tr w:rsidR="005F6920" w:rsidRPr="00591515" w14:paraId="110836C1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7580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933C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7 napos kabinjegy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0F35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10.000</w:t>
            </w:r>
          </w:p>
        </w:tc>
      </w:tr>
      <w:tr w:rsidR="005F6920" w:rsidRPr="00591515" w14:paraId="5E784D22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3D12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7C6E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szezonális kabinjegy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7E34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45.000</w:t>
            </w:r>
          </w:p>
        </w:tc>
      </w:tr>
      <w:tr w:rsidR="005F6920" w:rsidRPr="00591515" w14:paraId="36485F9D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ECB0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C05E4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kabin-óvadék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928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7.500</w:t>
            </w:r>
          </w:p>
        </w:tc>
      </w:tr>
    </w:tbl>
    <w:p w14:paraId="1188DC16" w14:textId="77777777" w:rsidR="005F6920" w:rsidRPr="00591515" w:rsidRDefault="00CC26FF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591515">
        <w:rPr>
          <w:sz w:val="20"/>
          <w:szCs w:val="20"/>
        </w:rPr>
        <w:t xml:space="preserve">4. </w:t>
      </w:r>
      <w:r w:rsidRPr="00591515">
        <w:rPr>
          <w:b/>
          <w:bCs/>
          <w:sz w:val="20"/>
          <w:szCs w:val="20"/>
        </w:rPr>
        <w:t>Csomagmegőrző szekrényjegy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2406"/>
        <w:gridCol w:w="6350"/>
      </w:tblGrid>
      <w:tr w:rsidR="005F6920" w:rsidRPr="00591515" w14:paraId="3F6DFA33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E77F" w14:textId="77777777" w:rsidR="005F6920" w:rsidRPr="00591515" w:rsidRDefault="005F692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D31F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19E4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5F6920" w:rsidRPr="00591515" w14:paraId="688C9945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3D1B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390E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Megnevezés: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BEDA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Ár (Ft):</w:t>
            </w:r>
          </w:p>
        </w:tc>
      </w:tr>
      <w:tr w:rsidR="005F6920" w:rsidRPr="00591515" w14:paraId="3005281A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D15E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F32A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napi szekrényjegy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8161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800</w:t>
            </w:r>
          </w:p>
        </w:tc>
      </w:tr>
      <w:tr w:rsidR="005F6920" w:rsidRPr="00591515" w14:paraId="14D874F3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3A52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4391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szekrény-óvadék</w:t>
            </w:r>
          </w:p>
        </w:tc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DB1C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1.500</w:t>
            </w:r>
          </w:p>
        </w:tc>
      </w:tr>
    </w:tbl>
    <w:p w14:paraId="4F0B5576" w14:textId="77777777" w:rsidR="005F6920" w:rsidRPr="00591515" w:rsidRDefault="00CC26FF">
      <w:pPr>
        <w:pStyle w:val="Szvegtrzs"/>
        <w:spacing w:before="220" w:after="0" w:line="240" w:lineRule="auto"/>
        <w:jc w:val="both"/>
        <w:rPr>
          <w:sz w:val="20"/>
          <w:szCs w:val="20"/>
        </w:rPr>
      </w:pPr>
      <w:r w:rsidRPr="00591515">
        <w:rPr>
          <w:sz w:val="20"/>
          <w:szCs w:val="20"/>
        </w:rPr>
        <w:t xml:space="preserve">5. </w:t>
      </w:r>
      <w:r w:rsidRPr="00591515">
        <w:rPr>
          <w:b/>
          <w:bCs/>
          <w:sz w:val="20"/>
          <w:szCs w:val="20"/>
        </w:rPr>
        <w:t>Egyéb díjak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2502"/>
        <w:gridCol w:w="6254"/>
      </w:tblGrid>
      <w:tr w:rsidR="005F6920" w:rsidRPr="00591515" w14:paraId="213C3DD9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6447" w14:textId="77777777" w:rsidR="005F6920" w:rsidRPr="00591515" w:rsidRDefault="005F6920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AFD7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9FD9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B</w:t>
            </w:r>
          </w:p>
        </w:tc>
      </w:tr>
      <w:tr w:rsidR="005F6920" w:rsidRPr="00591515" w14:paraId="5F00A310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649B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5FAE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Megnevezés: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7A18" w14:textId="77777777" w:rsidR="005F6920" w:rsidRPr="00591515" w:rsidRDefault="00CC26FF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Ár (Ft):</w:t>
            </w:r>
          </w:p>
        </w:tc>
      </w:tr>
      <w:tr w:rsidR="005F6920" w:rsidRPr="00591515" w14:paraId="2D924281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C8D6E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8F06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Horgászhely napi bérleti díja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BFC2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20.000</w:t>
            </w:r>
          </w:p>
        </w:tc>
      </w:tr>
      <w:tr w:rsidR="005F6920" w:rsidRPr="00591515" w14:paraId="6FE0CABA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1E36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E52B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SUP tároló heti díja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7D81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8.000</w:t>
            </w:r>
          </w:p>
        </w:tc>
      </w:tr>
      <w:tr w:rsidR="005F6920" w:rsidRPr="00591515" w14:paraId="145CE8D5" w14:textId="77777777"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2DFE" w14:textId="77777777" w:rsidR="005F6920" w:rsidRPr="00591515" w:rsidRDefault="00CC26FF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9151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3CD2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SUP tároló szezon díja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0C12" w14:textId="77777777" w:rsidR="005F6920" w:rsidRPr="00591515" w:rsidRDefault="00CC26FF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591515">
              <w:rPr>
                <w:sz w:val="20"/>
                <w:szCs w:val="20"/>
              </w:rPr>
              <w:t>30.000</w:t>
            </w:r>
          </w:p>
        </w:tc>
      </w:tr>
    </w:tbl>
    <w:p w14:paraId="1E12191B" w14:textId="6B7FF13F" w:rsidR="005F6920" w:rsidRDefault="005F6920" w:rsidP="00591515">
      <w:pPr>
        <w:pStyle w:val="Szvegtrzs"/>
        <w:spacing w:after="0" w:line="240" w:lineRule="auto"/>
        <w:jc w:val="both"/>
      </w:pPr>
    </w:p>
    <w:sectPr w:rsidR="005F6920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0690" w14:textId="77777777" w:rsidR="00CC26FF" w:rsidRDefault="00CC26FF">
      <w:r>
        <w:separator/>
      </w:r>
    </w:p>
  </w:endnote>
  <w:endnote w:type="continuationSeparator" w:id="0">
    <w:p w14:paraId="316BAC04" w14:textId="77777777" w:rsidR="00CC26FF" w:rsidRDefault="00CC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A0D8" w14:textId="041A01F3" w:rsidR="005F6920" w:rsidRPr="00CC26FF" w:rsidRDefault="005F6920" w:rsidP="00CC26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EA85" w14:textId="77777777" w:rsidR="00CC26FF" w:rsidRDefault="00CC26FF">
      <w:r>
        <w:separator/>
      </w:r>
    </w:p>
  </w:footnote>
  <w:footnote w:type="continuationSeparator" w:id="0">
    <w:p w14:paraId="3EBD746B" w14:textId="77777777" w:rsidR="00CC26FF" w:rsidRDefault="00CC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675"/>
    <w:multiLevelType w:val="multilevel"/>
    <w:tmpl w:val="917252B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253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0"/>
    <w:rsid w:val="0007183B"/>
    <w:rsid w:val="00352798"/>
    <w:rsid w:val="00591515"/>
    <w:rsid w:val="005F6920"/>
    <w:rsid w:val="00AC638E"/>
    <w:rsid w:val="00CC26FF"/>
    <w:rsid w:val="00CD737E"/>
    <w:rsid w:val="00E128BE"/>
    <w:rsid w:val="00F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FDAA"/>
  <w15:docId w15:val="{125CE3BF-B36B-4076-AE82-ED491B5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07183B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35279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352798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8</cp:revision>
  <cp:lastPrinted>2026-03-06T05:50:00Z</cp:lastPrinted>
  <dcterms:created xsi:type="dcterms:W3CDTF">2017-08-15T13:24:00Z</dcterms:created>
  <dcterms:modified xsi:type="dcterms:W3CDTF">2026-03-06T05:50:00Z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